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EF38F" w14:textId="29459971" w:rsidR="00A35D07" w:rsidRPr="00A35D07" w:rsidRDefault="000426DA" w:rsidP="00A35D07">
      <w:pPr>
        <w:keepNext/>
        <w:keepLines/>
        <w:pBdr>
          <w:bottom w:val="single" w:sz="4" w:space="1" w:color="2F5496"/>
        </w:pBdr>
        <w:spacing w:before="120"/>
        <w:ind w:firstLine="0"/>
        <w:jc w:val="right"/>
        <w:outlineLvl w:val="1"/>
        <w:rPr>
          <w:rFonts w:ascii="Calibri Light" w:eastAsia="Times New Roman" w:hAnsi="Calibri Light" w:cs="Calibri Light"/>
          <w:color w:val="2F5496"/>
          <w:kern w:val="0"/>
          <w:sz w:val="20"/>
          <w:szCs w:val="20"/>
          <w:lang w:eastAsia="lt-LT"/>
          <w14:ligatures w14:val="none"/>
        </w:rPr>
      </w:pPr>
      <w:bookmarkStart w:id="0" w:name="_Toc124848542"/>
      <w:r>
        <w:rPr>
          <w:rFonts w:ascii="Calibri Light" w:eastAsia="Times New Roman" w:hAnsi="Calibri Light" w:cs="Calibri Light"/>
          <w:color w:val="2F5496"/>
          <w:kern w:val="0"/>
          <w:sz w:val="20"/>
          <w:szCs w:val="20"/>
          <w:lang w:eastAsia="lt-LT"/>
          <w14:ligatures w14:val="none"/>
        </w:rPr>
        <w:t>Specialiųjų p</w:t>
      </w:r>
      <w:r w:rsidR="00A35D07" w:rsidRPr="00A35D07">
        <w:rPr>
          <w:rFonts w:ascii="Calibri Light" w:eastAsia="Times New Roman" w:hAnsi="Calibri Light" w:cs="Calibri Light"/>
          <w:color w:val="2F5496"/>
          <w:kern w:val="0"/>
          <w:sz w:val="20"/>
          <w:szCs w:val="20"/>
          <w:lang w:eastAsia="lt-LT"/>
          <w14:ligatures w14:val="none"/>
        </w:rPr>
        <w:t xml:space="preserve">irkimo sąlygų </w:t>
      </w:r>
      <w:r w:rsidR="00A35D07">
        <w:rPr>
          <w:rFonts w:ascii="Calibri Light" w:eastAsia="Times New Roman" w:hAnsi="Calibri Light" w:cs="Calibri Light"/>
          <w:color w:val="2F5496"/>
          <w:kern w:val="0"/>
          <w:sz w:val="20"/>
          <w:szCs w:val="20"/>
          <w:lang w:eastAsia="lt-LT"/>
          <w14:ligatures w14:val="none"/>
        </w:rPr>
        <w:t>1</w:t>
      </w:r>
      <w:r w:rsidR="00A35D07" w:rsidRPr="00A35D07">
        <w:rPr>
          <w:rFonts w:ascii="Calibri Light" w:eastAsia="Times New Roman" w:hAnsi="Calibri Light" w:cs="Calibri Light"/>
          <w:color w:val="2F5496"/>
          <w:kern w:val="0"/>
          <w:sz w:val="20"/>
          <w:szCs w:val="20"/>
          <w:lang w:eastAsia="lt-LT"/>
          <w14:ligatures w14:val="none"/>
        </w:rPr>
        <w:t xml:space="preserve"> priedas „</w:t>
      </w:r>
      <w:r w:rsidR="00A35D07">
        <w:rPr>
          <w:rFonts w:ascii="Calibri Light" w:eastAsia="Times New Roman" w:hAnsi="Calibri Light" w:cs="Calibri Light"/>
          <w:color w:val="2F5496"/>
          <w:kern w:val="0"/>
          <w:sz w:val="20"/>
          <w:szCs w:val="20"/>
          <w:lang w:eastAsia="lt-LT"/>
          <w14:ligatures w14:val="none"/>
        </w:rPr>
        <w:t>Techninė specifikacija</w:t>
      </w:r>
      <w:r w:rsidR="00A35D07" w:rsidRPr="00A35D07">
        <w:rPr>
          <w:rFonts w:ascii="Calibri Light" w:eastAsia="Times New Roman" w:hAnsi="Calibri Light" w:cs="Calibri Light"/>
          <w:color w:val="2F5496"/>
          <w:kern w:val="0"/>
          <w:sz w:val="20"/>
          <w:szCs w:val="20"/>
          <w:lang w:eastAsia="lt-LT"/>
          <w14:ligatures w14:val="none"/>
        </w:rPr>
        <w:t>“</w:t>
      </w:r>
      <w:bookmarkEnd w:id="0"/>
    </w:p>
    <w:p w14:paraId="2DC4A8C8" w14:textId="6041760F" w:rsidR="00A35D07" w:rsidRDefault="00A35D07" w:rsidP="00A35D07">
      <w:pPr>
        <w:pStyle w:val="Antrat1"/>
        <w:spacing w:before="0" w:after="0"/>
        <w:ind w:firstLine="0"/>
        <w:jc w:val="right"/>
        <w:rPr>
          <w:rFonts w:ascii="Times New Roman" w:hAnsi="Times New Roman" w:cs="Times New Roman"/>
          <w:color w:val="000000" w:themeColor="text1"/>
          <w:szCs w:val="24"/>
        </w:rPr>
      </w:pPr>
    </w:p>
    <w:p w14:paraId="4CE824B2" w14:textId="77777777" w:rsidR="00A35D07" w:rsidRPr="00A35D07" w:rsidRDefault="00A35D07" w:rsidP="00A35D07"/>
    <w:p w14:paraId="188AA13B" w14:textId="593157CC" w:rsidR="00860CFF" w:rsidRPr="008503CF" w:rsidRDefault="00757187" w:rsidP="00757187">
      <w:pPr>
        <w:pStyle w:val="Antrat1"/>
        <w:spacing w:before="0" w:after="0"/>
        <w:ind w:firstLine="0"/>
        <w:rPr>
          <w:rFonts w:ascii="Times New Roman" w:hAnsi="Times New Roman" w:cs="Times New Roman"/>
          <w:color w:val="000000" w:themeColor="text1"/>
          <w:szCs w:val="24"/>
        </w:rPr>
      </w:pPr>
      <w:r w:rsidRPr="008503CF">
        <w:rPr>
          <w:rFonts w:ascii="Times New Roman" w:hAnsi="Times New Roman" w:cs="Times New Roman"/>
          <w:color w:val="000000" w:themeColor="text1"/>
          <w:szCs w:val="24"/>
        </w:rPr>
        <w:t>TECHNINĖS PRIEŽIŪROS PASLAUG</w:t>
      </w:r>
      <w:r w:rsidR="000F312C" w:rsidRPr="008503CF">
        <w:rPr>
          <w:rFonts w:ascii="Times New Roman" w:hAnsi="Times New Roman" w:cs="Times New Roman"/>
          <w:color w:val="000000" w:themeColor="text1"/>
          <w:szCs w:val="24"/>
        </w:rPr>
        <w:t>Ų</w:t>
      </w:r>
      <w:r w:rsidRPr="008503CF">
        <w:rPr>
          <w:rFonts w:ascii="Times New Roman" w:hAnsi="Times New Roman" w:cs="Times New Roman"/>
          <w:color w:val="000000" w:themeColor="text1"/>
          <w:szCs w:val="24"/>
        </w:rPr>
        <w:t xml:space="preserve"> </w:t>
      </w:r>
    </w:p>
    <w:p w14:paraId="73A101A2" w14:textId="1C74B2F6" w:rsidR="00757187" w:rsidRPr="008503CF" w:rsidRDefault="00757187" w:rsidP="00757187">
      <w:pPr>
        <w:pStyle w:val="Antrat1"/>
        <w:spacing w:before="0" w:after="0"/>
        <w:ind w:firstLine="0"/>
        <w:rPr>
          <w:rFonts w:ascii="Times New Roman" w:hAnsi="Times New Roman" w:cs="Times New Roman"/>
          <w:color w:val="000000" w:themeColor="text1"/>
          <w:szCs w:val="24"/>
        </w:rPr>
      </w:pPr>
      <w:r w:rsidRPr="008503CF">
        <w:rPr>
          <w:rFonts w:ascii="Times New Roman" w:hAnsi="Times New Roman" w:cs="Times New Roman"/>
          <w:color w:val="000000" w:themeColor="text1"/>
          <w:szCs w:val="24"/>
        </w:rPr>
        <w:t>TECHNINĖ SPECIFIKACIJA</w:t>
      </w:r>
    </w:p>
    <w:p w14:paraId="37F3CB54" w14:textId="77777777" w:rsidR="00757187" w:rsidRPr="008503CF" w:rsidRDefault="00757187" w:rsidP="008503CF">
      <w:pPr>
        <w:ind w:firstLine="0"/>
        <w:rPr>
          <w:rFonts w:ascii="Times New Roman" w:hAnsi="Times New Roman" w:cs="Times New Roman"/>
          <w:color w:val="000000" w:themeColor="text1"/>
          <w:szCs w:val="24"/>
        </w:rPr>
      </w:pPr>
    </w:p>
    <w:p w14:paraId="69162E7F" w14:textId="376A6DBF" w:rsidR="00311BF5" w:rsidRPr="008503CF" w:rsidRDefault="000F312C" w:rsidP="001C2072">
      <w:pPr>
        <w:spacing w:before="120" w:after="120"/>
        <w:ind w:firstLine="851"/>
        <w:jc w:val="both"/>
        <w:rPr>
          <w:rFonts w:ascii="Times New Roman" w:hAnsi="Times New Roman" w:cs="Times New Roman"/>
          <w:color w:val="000000" w:themeColor="text1"/>
          <w:szCs w:val="24"/>
        </w:rPr>
      </w:pPr>
      <w:r w:rsidRPr="008503CF">
        <w:rPr>
          <w:rFonts w:ascii="Times New Roman" w:hAnsi="Times New Roman" w:cs="Times New Roman"/>
          <w:color w:val="000000" w:themeColor="text1"/>
          <w:szCs w:val="24"/>
        </w:rPr>
        <w:t>Valstybinė duomenų apsaugos inspekcija</w:t>
      </w:r>
      <w:r w:rsidR="00B42967" w:rsidRPr="008503CF">
        <w:rPr>
          <w:rFonts w:ascii="Times New Roman" w:hAnsi="Times New Roman" w:cs="Times New Roman"/>
          <w:color w:val="000000" w:themeColor="text1"/>
          <w:szCs w:val="24"/>
        </w:rPr>
        <w:t xml:space="preserve"> (toliau – </w:t>
      </w:r>
      <w:r w:rsidRPr="008503CF">
        <w:rPr>
          <w:rFonts w:ascii="Times New Roman" w:hAnsi="Times New Roman" w:cs="Times New Roman"/>
          <w:color w:val="000000" w:themeColor="text1"/>
          <w:szCs w:val="24"/>
        </w:rPr>
        <w:t>VDAI</w:t>
      </w:r>
      <w:r w:rsidR="00B42967" w:rsidRPr="008503CF">
        <w:rPr>
          <w:rFonts w:ascii="Times New Roman" w:hAnsi="Times New Roman" w:cs="Times New Roman"/>
          <w:color w:val="000000" w:themeColor="text1"/>
          <w:szCs w:val="24"/>
        </w:rPr>
        <w:t>)</w:t>
      </w:r>
      <w:r w:rsidR="00311BF5" w:rsidRPr="008503CF">
        <w:rPr>
          <w:rFonts w:ascii="Times New Roman" w:hAnsi="Times New Roman" w:cs="Times New Roman"/>
          <w:color w:val="000000" w:themeColor="text1"/>
          <w:szCs w:val="24"/>
        </w:rPr>
        <w:t xml:space="preserve"> įgyvendina</w:t>
      </w:r>
      <w:r w:rsidRPr="008503CF">
        <w:rPr>
          <w:rFonts w:ascii="Times New Roman" w:hAnsi="Times New Roman" w:cs="Times New Roman"/>
          <w:color w:val="000000" w:themeColor="text1"/>
          <w:szCs w:val="24"/>
        </w:rPr>
        <w:t xml:space="preserve"> </w:t>
      </w:r>
      <w:r w:rsidR="003B21B3" w:rsidRPr="008503CF">
        <w:rPr>
          <w:rFonts w:ascii="Times New Roman" w:hAnsi="Times New Roman" w:cs="Times New Roman"/>
          <w:color w:val="000000" w:themeColor="text1"/>
          <w:szCs w:val="24"/>
        </w:rPr>
        <w:t>projektą „</w:t>
      </w:r>
      <w:r w:rsidR="003B21B3" w:rsidRPr="008503CF">
        <w:rPr>
          <w:rFonts w:ascii="Times New Roman" w:hAnsi="Times New Roman" w:cs="Times New Roman"/>
          <w:color w:val="000000" w:themeColor="text1"/>
          <w:szCs w:val="24"/>
          <w:shd w:val="clear" w:color="auto" w:fill="FFFFFF"/>
        </w:rPr>
        <w:t>VDAI informacinių sistemų pritaikymas Bendrojo duomenų apsaugos reglamento (BDAR) reikalavimams</w:t>
      </w:r>
      <w:r w:rsidR="003B21B3" w:rsidRPr="008503CF">
        <w:rPr>
          <w:rFonts w:ascii="Times New Roman" w:hAnsi="Times New Roman" w:cs="Times New Roman"/>
          <w:color w:val="000000" w:themeColor="text1"/>
          <w:szCs w:val="24"/>
        </w:rPr>
        <w:t>“</w:t>
      </w:r>
      <w:r w:rsidR="00311BF5" w:rsidRPr="008503CF">
        <w:rPr>
          <w:rFonts w:ascii="Times New Roman" w:hAnsi="Times New Roman" w:cs="Times New Roman"/>
          <w:color w:val="000000" w:themeColor="text1"/>
          <w:szCs w:val="24"/>
        </w:rPr>
        <w:t>, kuris finansuojamas 2021‒2027 metų Europos Sąjungos (toliau – ES) fondų ir (arba) Ekonomikos gaivinimo ir atsparumo didinimo priemonės (toliau – EGADP) ir Lietuvos Respublikos valstybės biudžeto lėšomis.</w:t>
      </w:r>
    </w:p>
    <w:p w14:paraId="1302A1DF" w14:textId="16D3A5FB" w:rsidR="00311BF5" w:rsidRDefault="00311BF5" w:rsidP="001C2072">
      <w:pPr>
        <w:spacing w:before="120" w:after="120"/>
        <w:ind w:firstLine="851"/>
        <w:jc w:val="both"/>
        <w:rPr>
          <w:rFonts w:ascii="Times New Roman" w:hAnsi="Times New Roman" w:cs="Times New Roman"/>
          <w:color w:val="000000" w:themeColor="text1"/>
          <w:szCs w:val="24"/>
        </w:rPr>
      </w:pPr>
      <w:r w:rsidRPr="008503CF">
        <w:rPr>
          <w:rFonts w:ascii="Times New Roman" w:hAnsi="Times New Roman" w:cs="Times New Roman"/>
          <w:color w:val="000000" w:themeColor="text1"/>
          <w:szCs w:val="24"/>
        </w:rPr>
        <w:t xml:space="preserve">Projektas įgyvendinamas pagal 2021–2030 metų plėtros programos valdytojos Ekonomikos ir inovacijų ministerijos valstybės skaitmeninimo plėtros programos pažangos priemonės Nr. 05-002-01-07-08 „Kurti technologinius sprendimus ir įrankius, leidžiančius saugiai ir patogiai naudotis paslaugomis“ aprašo, patvirtinto Lietuvos Respublikos ekonomikos ir inovacijų ministro 2023 m. gegužės 25 d. įsakymu Nr. 4-292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1 priede „2021–2030 metų Lietuvos Respublikos ekonomikos ir inovacijų ministerijos valstybės skaitmeninimo plėtros programos pažangos priemonės Nr. 05-002-01-07-08 „Kurti technologinius sprendimus ir įrankius, leidžiančius saugiai ir patogiai naudotis paslaugomis“ veiklos „Viešųjų institucijų teikiamų elektroninių paslaugų brandos lygio kėlimas“ projektų finansavimo sąlygų aprašas“, Projektų administravimo ir finansavimo </w:t>
      </w:r>
      <w:r w:rsidR="002C63BF" w:rsidRPr="008503CF">
        <w:rPr>
          <w:rFonts w:ascii="Times New Roman" w:hAnsi="Times New Roman" w:cs="Times New Roman"/>
          <w:color w:val="000000" w:themeColor="text1"/>
          <w:szCs w:val="24"/>
        </w:rPr>
        <w:t>tais</w:t>
      </w:r>
      <w:r w:rsidRPr="008503CF">
        <w:rPr>
          <w:rFonts w:ascii="Times New Roman" w:hAnsi="Times New Roman" w:cs="Times New Roman"/>
          <w:color w:val="000000" w:themeColor="text1"/>
          <w:szCs w:val="24"/>
        </w:rPr>
        <w:t xml:space="preserve">yklėse ir (arba) Finansinių priemonių įgyvendinimo </w:t>
      </w:r>
      <w:r w:rsidR="002C63BF" w:rsidRPr="008503CF">
        <w:rPr>
          <w:rFonts w:ascii="Times New Roman" w:hAnsi="Times New Roman" w:cs="Times New Roman"/>
          <w:color w:val="000000" w:themeColor="text1"/>
          <w:szCs w:val="24"/>
        </w:rPr>
        <w:t>tais</w:t>
      </w:r>
      <w:r w:rsidRPr="008503CF">
        <w:rPr>
          <w:rFonts w:ascii="Times New Roman" w:hAnsi="Times New Roman" w:cs="Times New Roman"/>
          <w:color w:val="000000" w:themeColor="text1"/>
          <w:szCs w:val="24"/>
        </w:rPr>
        <w:t>yklėse, patvirtintose Lietuvos Respublikos finansų ministro 2022 m. birželio 22 d. įsakymu Nr. 1K-237 „Dėl 2021–2027 metų Europos Sąjungos fondų investicijų programos ir Ekonomikos gaivinimo ir atsparumo didinimo plano „Naujos kartos Lietuva“ įgyvendinimo“, ir juose nurodytuose ES ir Lietuvos Respublikos teisės aktuose nustatytas sąlygas ir tvarką.</w:t>
      </w:r>
    </w:p>
    <w:p w14:paraId="388AE562" w14:textId="2CF469CF" w:rsidR="00795F50" w:rsidRPr="00795F50" w:rsidRDefault="00795F50" w:rsidP="001C2072">
      <w:pPr>
        <w:spacing w:before="120" w:after="120"/>
        <w:ind w:firstLine="851"/>
        <w:jc w:val="both"/>
        <w:rPr>
          <w:rFonts w:ascii="Times New Roman" w:hAnsi="Times New Roman" w:cs="Times New Roman"/>
          <w:color w:val="000000" w:themeColor="text1"/>
          <w:szCs w:val="24"/>
        </w:rPr>
      </w:pPr>
      <w:r w:rsidRPr="008503CF">
        <w:rPr>
          <w:rFonts w:ascii="Times New Roman" w:hAnsi="Times New Roman" w:cs="Times New Roman"/>
          <w:color w:val="000000" w:themeColor="text1"/>
          <w:szCs w:val="24"/>
          <w:shd w:val="clear" w:color="auto" w:fill="FFFFFF"/>
        </w:rPr>
        <w:t xml:space="preserve">Projektu prisidedama prie 2021-2030 metų Lietuvos Respublikos ekonomikos ir inovacijų ministerijos valstybės skaitmeninimo plėtros programos pažangos priemonės Nr. 05-002-01-07-08 „Kurti technologinius sprendimus ir įrankius, leidžiančius saugiai ir patogiai naudotis paslaugomis. Projektas prisidės prie pažangos priemonės „Kurti technologinius sprendimus ir įrankius, leidžiančius saugiai ir </w:t>
      </w:r>
      <w:r w:rsidRPr="001C2072">
        <w:rPr>
          <w:rFonts w:ascii="Times New Roman" w:hAnsi="Times New Roman" w:cs="Times New Roman"/>
          <w:color w:val="000000" w:themeColor="text1"/>
          <w:szCs w:val="24"/>
        </w:rPr>
        <w:t>patogiai</w:t>
      </w:r>
      <w:r w:rsidRPr="008503CF">
        <w:rPr>
          <w:rFonts w:ascii="Times New Roman" w:hAnsi="Times New Roman" w:cs="Times New Roman"/>
          <w:color w:val="000000" w:themeColor="text1"/>
          <w:szCs w:val="24"/>
          <w:shd w:val="clear" w:color="auto" w:fill="FFFFFF"/>
        </w:rPr>
        <w:t xml:space="preserve"> naudotis paslaugomis“ rezultato rodiklių įgyvendinimo – bus iš esmės modernizuotos VDAI teikiamos paslaugos, gerinama teikiamų paslaugų kokybė, didinant jų prieinamumą ir patrauklumą duomenų subjektams, duomenų tvarkytojams ir duomenų valdytojams. Taip pat Projektas prisidės ir prie Ekonomikos gaivinimo ir atsparumo didinimo priemonės (EGADP) plano reformos „Į klientą orientuotos paslaugos“ įgyvendinimo – paslaugos orientuotos į duomenų subjektus, duomenų valdytojus ir duomenų tvarkytojus, suteikiant jiems paprastas, patogias, </w:t>
      </w:r>
      <w:proofErr w:type="spellStart"/>
      <w:r w:rsidRPr="008503CF">
        <w:rPr>
          <w:rFonts w:ascii="Times New Roman" w:hAnsi="Times New Roman" w:cs="Times New Roman"/>
          <w:color w:val="000000" w:themeColor="text1"/>
          <w:szCs w:val="24"/>
          <w:shd w:val="clear" w:color="auto" w:fill="FFFFFF"/>
        </w:rPr>
        <w:t>proaktyvias</w:t>
      </w:r>
      <w:proofErr w:type="spellEnd"/>
      <w:r w:rsidRPr="008503CF">
        <w:rPr>
          <w:rFonts w:ascii="Times New Roman" w:hAnsi="Times New Roman" w:cs="Times New Roman"/>
          <w:color w:val="000000" w:themeColor="text1"/>
          <w:szCs w:val="24"/>
          <w:shd w:val="clear" w:color="auto" w:fill="FFFFFF"/>
        </w:rPr>
        <w:t xml:space="preserve"> ir visiškai skaitmenizuotas paslaugas (tiek paslaugų gavėjų atžvilgiu, tiek institucijos viduje). Sudaromos geresnės sąlygos pakartotiniam duomenų naudojimui. Paslaugos bus pritaikytos asmenims su negalia.</w:t>
      </w:r>
      <w:r w:rsidRPr="00795F50">
        <w:rPr>
          <w:rFonts w:ascii="Times New Roman" w:hAnsi="Times New Roman" w:cs="Times New Roman"/>
          <w:color w:val="000000" w:themeColor="text1"/>
          <w:szCs w:val="24"/>
          <w:shd w:val="clear" w:color="auto" w:fill="FFFFFF"/>
        </w:rPr>
        <w:t xml:space="preserve"> </w:t>
      </w:r>
      <w:r w:rsidRPr="00795F50">
        <w:rPr>
          <w:rStyle w:val="apple-converted-space"/>
          <w:rFonts w:ascii="Times New Roman" w:hAnsi="Times New Roman" w:cs="Times New Roman"/>
          <w:color w:val="000000" w:themeColor="text1"/>
          <w:szCs w:val="24"/>
          <w:shd w:val="clear" w:color="auto" w:fill="FFFFFF"/>
        </w:rPr>
        <w:t> </w:t>
      </w:r>
    </w:p>
    <w:p w14:paraId="4C2256EF" w14:textId="78934B4E" w:rsidR="00311BF5" w:rsidRPr="00630164" w:rsidRDefault="007B5225" w:rsidP="001C2072">
      <w:pPr>
        <w:spacing w:before="120" w:after="120"/>
        <w:ind w:firstLine="851"/>
        <w:jc w:val="both"/>
        <w:rPr>
          <w:rFonts w:ascii="Times New Roman" w:eastAsia="Times New Roman" w:hAnsi="Times New Roman" w:cs="Times New Roman"/>
          <w:color w:val="000000" w:themeColor="text1"/>
          <w:kern w:val="0"/>
          <w:szCs w:val="24"/>
          <w:lang w:eastAsia="en-GB"/>
          <w14:ligatures w14:val="none"/>
        </w:rPr>
      </w:pPr>
      <w:r>
        <w:rPr>
          <w:rFonts w:ascii="Times New Roman" w:eastAsia="Times New Roman" w:hAnsi="Times New Roman" w:cs="Times New Roman"/>
          <w:color w:val="000000" w:themeColor="text1"/>
          <w:kern w:val="0"/>
          <w:szCs w:val="24"/>
          <w:lang w:eastAsia="en-GB"/>
          <w14:ligatures w14:val="none"/>
        </w:rPr>
        <w:t xml:space="preserve">Projekte numatomas </w:t>
      </w:r>
      <w:r w:rsidR="00630164" w:rsidRPr="00630164">
        <w:rPr>
          <w:rFonts w:ascii="Times New Roman" w:eastAsia="Times New Roman" w:hAnsi="Times New Roman" w:cs="Times New Roman"/>
          <w:color w:val="000000" w:themeColor="text1"/>
          <w:kern w:val="0"/>
          <w:szCs w:val="24"/>
          <w:lang w:eastAsia="en-GB"/>
          <w14:ligatures w14:val="none"/>
        </w:rPr>
        <w:t xml:space="preserve">Valstybinės </w:t>
      </w:r>
      <w:r w:rsidR="00630164" w:rsidRPr="001C2072">
        <w:rPr>
          <w:rFonts w:ascii="Times New Roman" w:hAnsi="Times New Roman" w:cs="Times New Roman"/>
          <w:color w:val="000000" w:themeColor="text1"/>
          <w:szCs w:val="24"/>
        </w:rPr>
        <w:t>duomenų</w:t>
      </w:r>
      <w:r w:rsidR="00630164" w:rsidRPr="00630164">
        <w:rPr>
          <w:rFonts w:ascii="Times New Roman" w:eastAsia="Times New Roman" w:hAnsi="Times New Roman" w:cs="Times New Roman"/>
          <w:color w:val="000000" w:themeColor="text1"/>
          <w:kern w:val="0"/>
          <w:szCs w:val="24"/>
          <w:lang w:eastAsia="en-GB"/>
          <w14:ligatures w14:val="none"/>
        </w:rPr>
        <w:t xml:space="preserve"> apsaugos inspekcijos informacinė</w:t>
      </w:r>
      <w:r w:rsidR="00DA2581" w:rsidRPr="00B16D14">
        <w:rPr>
          <w:rFonts w:ascii="Times New Roman" w:eastAsia="Times New Roman" w:hAnsi="Times New Roman" w:cs="Times New Roman"/>
          <w:color w:val="000000" w:themeColor="text1"/>
          <w:kern w:val="0"/>
          <w:szCs w:val="24"/>
          <w:lang w:eastAsia="en-GB"/>
          <w14:ligatures w14:val="none"/>
        </w:rPr>
        <w:t>s</w:t>
      </w:r>
      <w:r w:rsidR="00630164" w:rsidRPr="00630164">
        <w:rPr>
          <w:rFonts w:ascii="Times New Roman" w:eastAsia="Times New Roman" w:hAnsi="Times New Roman" w:cs="Times New Roman"/>
          <w:color w:val="000000" w:themeColor="text1"/>
          <w:kern w:val="0"/>
          <w:szCs w:val="24"/>
          <w:lang w:eastAsia="en-GB"/>
          <w14:ligatures w14:val="none"/>
        </w:rPr>
        <w:t xml:space="preserve"> </w:t>
      </w:r>
      <w:r w:rsidR="00630164" w:rsidRPr="00DA2581">
        <w:rPr>
          <w:rFonts w:ascii="Times New Roman" w:eastAsia="Times New Roman" w:hAnsi="Times New Roman" w:cs="Times New Roman"/>
          <w:color w:val="000000" w:themeColor="text1"/>
          <w:kern w:val="0"/>
          <w:szCs w:val="24"/>
          <w:lang w:eastAsia="en-GB"/>
          <w14:ligatures w14:val="none"/>
        </w:rPr>
        <w:t>sistemos</w:t>
      </w:r>
      <w:r w:rsidR="00630164">
        <w:rPr>
          <w:rFonts w:ascii="Times New Roman" w:eastAsia="Times New Roman" w:hAnsi="Times New Roman" w:cs="Times New Roman"/>
          <w:color w:val="000000" w:themeColor="text1"/>
          <w:kern w:val="0"/>
          <w:szCs w:val="24"/>
          <w:lang w:eastAsia="en-GB"/>
          <w14:ligatures w14:val="none"/>
        </w:rPr>
        <w:t xml:space="preserve"> </w:t>
      </w:r>
      <w:r w:rsidR="00630164" w:rsidRPr="00630164">
        <w:rPr>
          <w:rFonts w:ascii="Times New Roman" w:eastAsia="Times New Roman" w:hAnsi="Times New Roman" w:cs="Times New Roman"/>
          <w:color w:val="000000" w:themeColor="text1"/>
          <w:kern w:val="0"/>
          <w:szCs w:val="24"/>
          <w:lang w:eastAsia="en-GB"/>
          <w14:ligatures w14:val="none"/>
        </w:rPr>
        <w:t>(</w:t>
      </w:r>
      <w:r w:rsidR="00220541">
        <w:rPr>
          <w:rFonts w:ascii="Times New Roman" w:eastAsia="Times New Roman" w:hAnsi="Times New Roman" w:cs="Times New Roman"/>
          <w:color w:val="000000" w:themeColor="text1"/>
          <w:kern w:val="0"/>
          <w:szCs w:val="24"/>
          <w:lang w:eastAsia="en-GB"/>
          <w14:ligatures w14:val="none"/>
        </w:rPr>
        <w:t xml:space="preserve">toliau - </w:t>
      </w:r>
      <w:r w:rsidR="00630164" w:rsidRPr="00630164">
        <w:rPr>
          <w:rFonts w:ascii="Times New Roman" w:eastAsia="Times New Roman" w:hAnsi="Times New Roman" w:cs="Times New Roman"/>
          <w:color w:val="000000" w:themeColor="text1"/>
          <w:kern w:val="0"/>
          <w:szCs w:val="24"/>
          <w:lang w:eastAsia="en-GB"/>
          <w14:ligatures w14:val="none"/>
        </w:rPr>
        <w:t>ADAIS)</w:t>
      </w:r>
      <w:r w:rsidR="00630164">
        <w:rPr>
          <w:rFonts w:ascii="Times New Roman" w:eastAsia="Times New Roman" w:hAnsi="Times New Roman" w:cs="Times New Roman"/>
          <w:color w:val="000000" w:themeColor="text1"/>
          <w:kern w:val="0"/>
          <w:szCs w:val="24"/>
          <w:lang w:eastAsia="en-GB"/>
          <w14:ligatures w14:val="none"/>
        </w:rPr>
        <w:t xml:space="preserve"> diegimas</w:t>
      </w:r>
      <w:r w:rsidR="007E530A" w:rsidRPr="00630164">
        <w:rPr>
          <w:rFonts w:ascii="Times New Roman" w:hAnsi="Times New Roman" w:cs="Times New Roman"/>
          <w:b/>
          <w:bCs/>
          <w:color w:val="000000" w:themeColor="text1"/>
          <w:szCs w:val="24"/>
        </w:rPr>
        <w:t>:</w:t>
      </w:r>
    </w:p>
    <w:p w14:paraId="5C255BDD" w14:textId="4738FB8A" w:rsidR="00D56A26" w:rsidRPr="00630164" w:rsidRDefault="00D56A26" w:rsidP="008503CF">
      <w:pPr>
        <w:pStyle w:val="Sraopastraipa"/>
        <w:numPr>
          <w:ilvl w:val="0"/>
          <w:numId w:val="6"/>
        </w:numPr>
        <w:spacing w:before="120" w:after="120"/>
        <w:jc w:val="both"/>
        <w:rPr>
          <w:rFonts w:ascii="Times New Roman" w:hAnsi="Times New Roman" w:cs="Times New Roman"/>
          <w:color w:val="000000" w:themeColor="text1"/>
          <w:szCs w:val="24"/>
        </w:rPr>
      </w:pPr>
      <w:r w:rsidRPr="00630164">
        <w:rPr>
          <w:rFonts w:ascii="Times New Roman" w:hAnsi="Times New Roman" w:cs="Times New Roman"/>
          <w:color w:val="000000" w:themeColor="text1"/>
          <w:szCs w:val="24"/>
          <w:shd w:val="clear" w:color="auto" w:fill="FFFFFF"/>
        </w:rPr>
        <w:t>VDAI paslaugų portalo sukūrimas</w:t>
      </w:r>
      <w:r w:rsidR="008503CF" w:rsidRPr="00630164">
        <w:rPr>
          <w:rFonts w:ascii="Times New Roman" w:hAnsi="Times New Roman" w:cs="Times New Roman"/>
          <w:color w:val="000000" w:themeColor="text1"/>
          <w:szCs w:val="24"/>
          <w:shd w:val="clear" w:color="auto" w:fill="FFFFFF"/>
        </w:rPr>
        <w:t>.</w:t>
      </w:r>
    </w:p>
    <w:p w14:paraId="72AB964F" w14:textId="4A7DA9CB" w:rsidR="008503CF" w:rsidRPr="00630164" w:rsidRDefault="00D56A26" w:rsidP="008503CF">
      <w:pPr>
        <w:pStyle w:val="Sraopastraipa"/>
        <w:numPr>
          <w:ilvl w:val="0"/>
          <w:numId w:val="6"/>
        </w:numPr>
        <w:spacing w:before="120" w:after="120"/>
        <w:jc w:val="both"/>
        <w:rPr>
          <w:rFonts w:ascii="Times New Roman" w:hAnsi="Times New Roman" w:cs="Times New Roman"/>
          <w:color w:val="000000" w:themeColor="text1"/>
          <w:szCs w:val="24"/>
        </w:rPr>
      </w:pPr>
      <w:r w:rsidRPr="00630164">
        <w:rPr>
          <w:rFonts w:ascii="Times New Roman" w:hAnsi="Times New Roman" w:cs="Times New Roman"/>
          <w:color w:val="000000" w:themeColor="text1"/>
          <w:szCs w:val="24"/>
          <w:shd w:val="clear" w:color="auto" w:fill="FFFFFF"/>
        </w:rPr>
        <w:t>Statistikos įrankio programavimo darbai</w:t>
      </w:r>
      <w:r w:rsidR="007E530A" w:rsidRPr="00630164">
        <w:rPr>
          <w:rFonts w:ascii="Times New Roman" w:hAnsi="Times New Roman" w:cs="Times New Roman"/>
          <w:color w:val="000000" w:themeColor="text1"/>
          <w:szCs w:val="24"/>
          <w:shd w:val="clear" w:color="auto" w:fill="FFFFFF"/>
        </w:rPr>
        <w:t>.</w:t>
      </w:r>
    </w:p>
    <w:p w14:paraId="201C9BDE" w14:textId="7BD698A9" w:rsidR="003B21B3" w:rsidRPr="003E03DA" w:rsidRDefault="00311BF5" w:rsidP="001C2072">
      <w:pPr>
        <w:spacing w:before="120" w:after="120"/>
        <w:ind w:firstLine="851"/>
        <w:jc w:val="both"/>
        <w:rPr>
          <w:rFonts w:ascii="Times New Roman" w:hAnsi="Times New Roman" w:cs="Times New Roman"/>
          <w:color w:val="000000" w:themeColor="text1"/>
          <w:szCs w:val="24"/>
          <w:shd w:val="clear" w:color="auto" w:fill="FFFFFF"/>
        </w:rPr>
      </w:pPr>
      <w:r w:rsidRPr="008503CF">
        <w:rPr>
          <w:rFonts w:ascii="Times New Roman" w:hAnsi="Times New Roman" w:cs="Times New Roman"/>
          <w:b/>
          <w:bCs/>
          <w:color w:val="000000" w:themeColor="text1"/>
          <w:szCs w:val="24"/>
        </w:rPr>
        <w:t>Projekto tikslinė grupė:</w:t>
      </w:r>
      <w:r w:rsidR="003B21B3" w:rsidRPr="008503CF">
        <w:rPr>
          <w:rFonts w:ascii="Times New Roman" w:hAnsi="Times New Roman" w:cs="Times New Roman"/>
          <w:b/>
          <w:bCs/>
          <w:color w:val="000000" w:themeColor="text1"/>
          <w:szCs w:val="24"/>
        </w:rPr>
        <w:t xml:space="preserve"> </w:t>
      </w:r>
      <w:r w:rsidR="003B21B3" w:rsidRPr="008503CF">
        <w:rPr>
          <w:rFonts w:ascii="Times New Roman" w:hAnsi="Times New Roman" w:cs="Times New Roman"/>
          <w:color w:val="000000" w:themeColor="text1"/>
          <w:szCs w:val="24"/>
          <w:shd w:val="clear" w:color="auto" w:fill="FFFFFF"/>
        </w:rPr>
        <w:t xml:space="preserve">Lietuvos Respublikos gyventojai Informacinėje sistemoje teikiamos paslaugos bus prieinamos socialiai pažeidžiamoms asmenų grupėms, tokioms kaip, vyresnio amžiaus </w:t>
      </w:r>
      <w:r w:rsidR="003B21B3" w:rsidRPr="008503CF">
        <w:rPr>
          <w:rFonts w:ascii="Times New Roman" w:hAnsi="Times New Roman" w:cs="Times New Roman"/>
          <w:color w:val="000000" w:themeColor="text1"/>
          <w:szCs w:val="24"/>
          <w:shd w:val="clear" w:color="auto" w:fill="FFFFFF"/>
        </w:rPr>
        <w:lastRenderedPageBreak/>
        <w:t>asmenys, kaimo vietovėse gyvenantys asmenys, mažesnes pajamas gaunantys asmenys, nes informacija apie teikiamas paslaugas bus pateikta pagal parengtas formas, aiškiai ir paprastai, pateikiant paslaugos naudojimosi instrukciją. Bus sudarytos galimybės pasirinkti didesnį šriftą bei teksto įgarsinimą.</w:t>
      </w:r>
    </w:p>
    <w:p w14:paraId="27BD010F" w14:textId="1F8054A4" w:rsidR="003E03DA" w:rsidRPr="008503CF" w:rsidRDefault="00311BF5" w:rsidP="001C2072">
      <w:pPr>
        <w:spacing w:before="120" w:after="120"/>
        <w:ind w:firstLine="851"/>
        <w:jc w:val="both"/>
        <w:rPr>
          <w:rFonts w:ascii="Times New Roman" w:hAnsi="Times New Roman" w:cs="Times New Roman"/>
          <w:color w:val="000000" w:themeColor="text1"/>
          <w:szCs w:val="24"/>
        </w:rPr>
      </w:pPr>
      <w:r w:rsidRPr="008503CF">
        <w:rPr>
          <w:rFonts w:ascii="Times New Roman" w:hAnsi="Times New Roman" w:cs="Times New Roman"/>
          <w:color w:val="000000" w:themeColor="text1"/>
          <w:szCs w:val="24"/>
        </w:rPr>
        <w:t xml:space="preserve">Projektu </w:t>
      </w:r>
      <w:r w:rsidRPr="001C2072">
        <w:rPr>
          <w:rFonts w:ascii="Times New Roman" w:eastAsia="Times New Roman" w:hAnsi="Times New Roman" w:cs="Times New Roman"/>
          <w:color w:val="000000" w:themeColor="text1"/>
          <w:kern w:val="0"/>
          <w:szCs w:val="24"/>
          <w:lang w:eastAsia="en-GB"/>
          <w14:ligatures w14:val="none"/>
        </w:rPr>
        <w:t>siekiamas</w:t>
      </w:r>
      <w:r w:rsidRPr="008503CF">
        <w:rPr>
          <w:rFonts w:ascii="Times New Roman" w:hAnsi="Times New Roman" w:cs="Times New Roman"/>
          <w:color w:val="000000" w:themeColor="text1"/>
          <w:szCs w:val="24"/>
        </w:rPr>
        <w:t xml:space="preserve"> rezultato stebėsenos rodiklis:</w:t>
      </w:r>
      <w:r w:rsidR="003B21B3" w:rsidRPr="008503CF">
        <w:rPr>
          <w:rFonts w:ascii="Times New Roman" w:hAnsi="Times New Roman" w:cs="Times New Roman"/>
          <w:color w:val="000000" w:themeColor="text1"/>
          <w:szCs w:val="24"/>
        </w:rPr>
        <w:t xml:space="preserve"> </w:t>
      </w:r>
      <w:r w:rsidR="003B21B3" w:rsidRPr="008503CF">
        <w:rPr>
          <w:rFonts w:ascii="Times New Roman" w:hAnsi="Times New Roman" w:cs="Times New Roman"/>
          <w:color w:val="000000" w:themeColor="text1"/>
          <w:szCs w:val="24"/>
          <w:shd w:val="clear" w:color="auto" w:fill="FFFFFF"/>
        </w:rPr>
        <w:t>R.B.1.2007 Naujų ir patobulintų viešųjų skaitmeninių paslaugų, produktų ir procesų naudotojai</w:t>
      </w:r>
      <w:r w:rsidR="003B21B3" w:rsidRPr="008503CF">
        <w:rPr>
          <w:rFonts w:ascii="Times New Roman" w:hAnsi="Times New Roman" w:cs="Times New Roman"/>
          <w:color w:val="000000" w:themeColor="text1"/>
          <w:szCs w:val="24"/>
        </w:rPr>
        <w:t xml:space="preserve"> (per metus) – </w:t>
      </w:r>
      <w:r w:rsidR="003B21B3" w:rsidRPr="00B16D14">
        <w:rPr>
          <w:rFonts w:ascii="Times New Roman" w:hAnsi="Times New Roman" w:cs="Times New Roman"/>
          <w:color w:val="000000" w:themeColor="text1"/>
          <w:szCs w:val="24"/>
        </w:rPr>
        <w:t>5000.</w:t>
      </w:r>
    </w:p>
    <w:p w14:paraId="1DEFFC3B" w14:textId="43FEFC73" w:rsidR="00133C7E" w:rsidRPr="008503CF" w:rsidRDefault="00D740C7" w:rsidP="001C2072">
      <w:pPr>
        <w:spacing w:before="120" w:after="120"/>
        <w:ind w:firstLine="851"/>
        <w:jc w:val="both"/>
        <w:rPr>
          <w:rFonts w:ascii="Times New Roman" w:hAnsi="Times New Roman" w:cs="Times New Roman"/>
          <w:color w:val="000000" w:themeColor="text1"/>
          <w:szCs w:val="24"/>
          <w:shd w:val="clear" w:color="auto" w:fill="FFFFFF"/>
        </w:rPr>
      </w:pPr>
      <w:r w:rsidRPr="008503CF">
        <w:rPr>
          <w:rFonts w:ascii="Times New Roman" w:hAnsi="Times New Roman" w:cs="Times New Roman"/>
          <w:b/>
          <w:bCs/>
          <w:color w:val="000000" w:themeColor="text1"/>
          <w:szCs w:val="24"/>
        </w:rPr>
        <w:t>Projekto tikslas.</w:t>
      </w:r>
      <w:r w:rsidRPr="008503CF">
        <w:rPr>
          <w:rFonts w:ascii="Times New Roman" w:hAnsi="Times New Roman" w:cs="Times New Roman"/>
          <w:color w:val="000000" w:themeColor="text1"/>
          <w:szCs w:val="24"/>
        </w:rPr>
        <w:t xml:space="preserve"> </w:t>
      </w:r>
      <w:r w:rsidR="003B21B3" w:rsidRPr="008503CF">
        <w:rPr>
          <w:rFonts w:ascii="Times New Roman" w:hAnsi="Times New Roman" w:cs="Times New Roman"/>
          <w:color w:val="000000" w:themeColor="text1"/>
          <w:szCs w:val="24"/>
          <w:shd w:val="clear" w:color="auto" w:fill="FFFFFF"/>
        </w:rPr>
        <w:t xml:space="preserve">Projekto tikslas – optimizuoti VDAI vykdomas funkcijas, pertvarkant naudojamas ir įdiegiant </w:t>
      </w:r>
      <w:r w:rsidR="003B21B3" w:rsidRPr="001C2072">
        <w:rPr>
          <w:rFonts w:ascii="Times New Roman" w:eastAsia="Times New Roman" w:hAnsi="Times New Roman" w:cs="Times New Roman"/>
          <w:color w:val="000000" w:themeColor="text1"/>
          <w:kern w:val="0"/>
          <w:szCs w:val="24"/>
          <w:lang w:eastAsia="en-GB"/>
          <w14:ligatures w14:val="none"/>
        </w:rPr>
        <w:t>naujas</w:t>
      </w:r>
      <w:r w:rsidR="003B21B3" w:rsidRPr="008503CF">
        <w:rPr>
          <w:rFonts w:ascii="Times New Roman" w:hAnsi="Times New Roman" w:cs="Times New Roman"/>
          <w:color w:val="000000" w:themeColor="text1"/>
          <w:szCs w:val="24"/>
          <w:shd w:val="clear" w:color="auto" w:fill="FFFFFF"/>
        </w:rPr>
        <w:t xml:space="preserve"> informacinių technologijų priemones, siekiant pagerinti duomenų subjektų, duomenų valdytojų ir duomenų tvarkytojų aptarnavimo kokybę, jiems teikiamas paslaugas ir duomenų apsaugos kontrolę, taip pat sudaryti geresnes sąlygas pakartotiniam duomenų naudojimui.</w:t>
      </w:r>
    </w:p>
    <w:p w14:paraId="0D40C03D" w14:textId="43D8A703" w:rsidR="003E03DA" w:rsidRPr="00E150A3" w:rsidRDefault="000D0399" w:rsidP="001C2072">
      <w:pPr>
        <w:spacing w:before="120" w:after="120"/>
        <w:ind w:firstLine="851"/>
        <w:jc w:val="both"/>
        <w:rPr>
          <w:rFonts w:ascii="Times New Roman" w:hAnsi="Times New Roman" w:cs="Times New Roman"/>
          <w:color w:val="000000" w:themeColor="text1"/>
          <w:szCs w:val="24"/>
          <w:highlight w:val="yellow"/>
        </w:rPr>
      </w:pPr>
      <w:r w:rsidRPr="00052D16">
        <w:rPr>
          <w:rFonts w:ascii="Times New Roman" w:hAnsi="Times New Roman" w:cs="Times New Roman"/>
          <w:b/>
          <w:bCs/>
          <w:szCs w:val="24"/>
        </w:rPr>
        <w:t>Šio pirkimo tikslas –</w:t>
      </w:r>
      <w:r w:rsidRPr="00052D16">
        <w:rPr>
          <w:rFonts w:ascii="Times New Roman" w:hAnsi="Times New Roman" w:cs="Times New Roman"/>
          <w:szCs w:val="24"/>
        </w:rPr>
        <w:t xml:space="preserve"> įsigyti </w:t>
      </w:r>
      <w:r w:rsidR="00052D16" w:rsidRPr="00052D16">
        <w:rPr>
          <w:rFonts w:ascii="Times New Roman" w:eastAsia="Times New Roman" w:hAnsi="Times New Roman" w:cs="Times New Roman"/>
          <w:color w:val="000000" w:themeColor="text1"/>
          <w:kern w:val="0"/>
          <w:szCs w:val="24"/>
          <w:lang w:eastAsia="en-GB"/>
          <w14:ligatures w14:val="none"/>
        </w:rPr>
        <w:t>Valstybinės duomenų apsaugos inspekcijos informacinė</w:t>
      </w:r>
      <w:r w:rsidR="00052D16" w:rsidRPr="00B16D14">
        <w:rPr>
          <w:rFonts w:ascii="Times New Roman" w:eastAsia="Times New Roman" w:hAnsi="Times New Roman" w:cs="Times New Roman"/>
          <w:color w:val="000000" w:themeColor="text1"/>
          <w:kern w:val="0"/>
          <w:szCs w:val="24"/>
          <w:lang w:eastAsia="en-GB"/>
          <w14:ligatures w14:val="none"/>
        </w:rPr>
        <w:t>s</w:t>
      </w:r>
      <w:r w:rsidR="00052D16" w:rsidRPr="00052D16">
        <w:rPr>
          <w:rFonts w:ascii="Times New Roman" w:eastAsia="Times New Roman" w:hAnsi="Times New Roman" w:cs="Times New Roman"/>
          <w:color w:val="000000" w:themeColor="text1"/>
          <w:kern w:val="0"/>
          <w:szCs w:val="24"/>
          <w:lang w:eastAsia="en-GB"/>
          <w14:ligatures w14:val="none"/>
        </w:rPr>
        <w:t xml:space="preserve"> sistemos (ADAIS) diegimo</w:t>
      </w:r>
      <w:r w:rsidR="00052D16" w:rsidRPr="00052D16">
        <w:rPr>
          <w:rStyle w:val="Puslapioinaosnuoroda"/>
          <w:rFonts w:ascii="Times New Roman" w:eastAsia="Times New Roman" w:hAnsi="Times New Roman" w:cs="Times New Roman"/>
          <w:color w:val="000000" w:themeColor="text1"/>
          <w:kern w:val="0"/>
          <w:szCs w:val="24"/>
          <w:lang w:eastAsia="en-GB"/>
          <w14:ligatures w14:val="none"/>
        </w:rPr>
        <w:footnoteReference w:id="1"/>
      </w:r>
      <w:r w:rsidR="00052D16" w:rsidRPr="00052D16">
        <w:rPr>
          <w:rFonts w:ascii="Times New Roman" w:hAnsi="Times New Roman" w:cs="Times New Roman"/>
          <w:szCs w:val="24"/>
        </w:rPr>
        <w:t xml:space="preserve"> </w:t>
      </w:r>
      <w:r w:rsidRPr="001C2072">
        <w:rPr>
          <w:rFonts w:ascii="Times New Roman" w:eastAsia="Times New Roman" w:hAnsi="Times New Roman" w:cs="Times New Roman"/>
          <w:color w:val="000000" w:themeColor="text1"/>
          <w:kern w:val="0"/>
          <w:szCs w:val="24"/>
          <w:lang w:eastAsia="en-GB"/>
          <w14:ligatures w14:val="none"/>
        </w:rPr>
        <w:t>Techninės</w:t>
      </w:r>
      <w:r w:rsidRPr="00052D16">
        <w:rPr>
          <w:rFonts w:ascii="Times New Roman" w:hAnsi="Times New Roman" w:cs="Times New Roman"/>
          <w:szCs w:val="24"/>
        </w:rPr>
        <w:t xml:space="preserve"> priežiūros paslaugas.</w:t>
      </w:r>
    </w:p>
    <w:p w14:paraId="0222B669" w14:textId="77EA0B5F" w:rsidR="0019044E" w:rsidRPr="008503CF" w:rsidRDefault="007F39EF" w:rsidP="008503CF">
      <w:pPr>
        <w:spacing w:before="120" w:after="120"/>
        <w:jc w:val="both"/>
        <w:rPr>
          <w:rFonts w:ascii="Times New Roman" w:hAnsi="Times New Roman" w:cs="Times New Roman"/>
          <w:b/>
          <w:bCs/>
        </w:rPr>
      </w:pPr>
      <w:r w:rsidRPr="008503CF">
        <w:rPr>
          <w:rFonts w:ascii="Times New Roman" w:hAnsi="Times New Roman" w:cs="Times New Roman"/>
          <w:b/>
          <w:bCs/>
        </w:rPr>
        <w:t>R</w:t>
      </w:r>
      <w:r w:rsidR="0019044E" w:rsidRPr="008503CF">
        <w:rPr>
          <w:rFonts w:ascii="Times New Roman" w:hAnsi="Times New Roman" w:cs="Times New Roman"/>
          <w:b/>
          <w:bCs/>
        </w:rPr>
        <w:t>eikalavimai teikiamoms paslaugoms.</w:t>
      </w:r>
    </w:p>
    <w:p w14:paraId="549826A7" w14:textId="433D827E" w:rsidR="0019044E" w:rsidRPr="008503CF" w:rsidRDefault="0019044E" w:rsidP="001C2072">
      <w:pPr>
        <w:spacing w:before="120" w:after="120"/>
        <w:ind w:firstLine="851"/>
        <w:jc w:val="both"/>
        <w:rPr>
          <w:rFonts w:ascii="Times New Roman" w:hAnsi="Times New Roman" w:cs="Times New Roman"/>
        </w:rPr>
      </w:pPr>
      <w:r w:rsidRPr="008503CF">
        <w:rPr>
          <w:rFonts w:ascii="Times New Roman" w:hAnsi="Times New Roman" w:cs="Times New Roman"/>
        </w:rPr>
        <w:t>Vykdydamas techninės priežiūros veiklas kūrimo ir diegimo metu, Paslaugos te</w:t>
      </w:r>
      <w:r w:rsidR="00F21979">
        <w:rPr>
          <w:rFonts w:ascii="Times New Roman" w:hAnsi="Times New Roman" w:cs="Times New Roman"/>
        </w:rPr>
        <w:t>i</w:t>
      </w:r>
      <w:r w:rsidRPr="008503CF">
        <w:rPr>
          <w:rFonts w:ascii="Times New Roman" w:hAnsi="Times New Roman" w:cs="Times New Roman"/>
        </w:rPr>
        <w:t>kėjas privalės</w:t>
      </w:r>
      <w:r w:rsidR="007F39EF" w:rsidRPr="008503CF">
        <w:rPr>
          <w:rFonts w:ascii="Times New Roman" w:hAnsi="Times New Roman" w:cs="Times New Roman"/>
        </w:rPr>
        <w:t xml:space="preserve"> laikytis </w:t>
      </w:r>
      <w:r w:rsidR="007F39EF" w:rsidRPr="001C2072">
        <w:rPr>
          <w:rFonts w:ascii="Times New Roman" w:eastAsia="Times New Roman" w:hAnsi="Times New Roman" w:cs="Times New Roman"/>
          <w:color w:val="000000" w:themeColor="text1"/>
          <w:kern w:val="0"/>
          <w:szCs w:val="24"/>
          <w:lang w:eastAsia="en-GB"/>
          <w14:ligatures w14:val="none"/>
        </w:rPr>
        <w:t>reikalavimų</w:t>
      </w:r>
      <w:r w:rsidR="007F39EF" w:rsidRPr="008503CF">
        <w:rPr>
          <w:rFonts w:ascii="Times New Roman" w:hAnsi="Times New Roman" w:cs="Times New Roman"/>
        </w:rPr>
        <w:t>:</w:t>
      </w:r>
    </w:p>
    <w:p w14:paraId="2556FA64" w14:textId="6FC3B15E" w:rsidR="007F39EF" w:rsidRPr="008503CF" w:rsidRDefault="007F39E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Paslaugų teikėjas privalo rengti dokumentus, vadovaujantis bendrinės lietuvių kalbos </w:t>
      </w:r>
      <w:r w:rsidR="002C63BF" w:rsidRPr="008503CF">
        <w:rPr>
          <w:rFonts w:ascii="Times New Roman" w:hAnsi="Times New Roman" w:cs="Times New Roman"/>
        </w:rPr>
        <w:t>tais</w:t>
      </w:r>
      <w:r w:rsidRPr="008503CF">
        <w:rPr>
          <w:rFonts w:ascii="Times New Roman" w:hAnsi="Times New Roman" w:cs="Times New Roman"/>
        </w:rPr>
        <w:t xml:space="preserve">yklėmis ir Lietuvos vyriausiojo archyvaro patvirtintomis paslaugų teikimo metu galiosiančiomis dokumentų rengimo </w:t>
      </w:r>
      <w:r w:rsidR="002C63BF" w:rsidRPr="008503CF">
        <w:rPr>
          <w:rFonts w:ascii="Times New Roman" w:hAnsi="Times New Roman" w:cs="Times New Roman"/>
        </w:rPr>
        <w:t>tais</w:t>
      </w:r>
      <w:r w:rsidRPr="008503CF">
        <w:rPr>
          <w:rFonts w:ascii="Times New Roman" w:hAnsi="Times New Roman" w:cs="Times New Roman"/>
        </w:rPr>
        <w:t>yklėmis</w:t>
      </w:r>
      <w:r w:rsidR="006C3B0C">
        <w:rPr>
          <w:rFonts w:ascii="Times New Roman" w:hAnsi="Times New Roman" w:cs="Times New Roman"/>
        </w:rPr>
        <w:t xml:space="preserve"> ir aktualiomis redakcijomis</w:t>
      </w:r>
      <w:r w:rsidRPr="008503CF">
        <w:rPr>
          <w:rFonts w:ascii="Times New Roman" w:hAnsi="Times New Roman" w:cs="Times New Roman"/>
        </w:rPr>
        <w:t>.</w:t>
      </w:r>
    </w:p>
    <w:p w14:paraId="14D09B95" w14:textId="428D1EA1" w:rsidR="007F39EF" w:rsidRPr="008503CF" w:rsidRDefault="007F39E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Dokumentų galutinės versijos </w:t>
      </w:r>
      <w:r w:rsidR="00D957FE">
        <w:rPr>
          <w:rFonts w:ascii="Times New Roman" w:hAnsi="Times New Roman" w:cs="Times New Roman"/>
        </w:rPr>
        <w:t>Užsakovui</w:t>
      </w:r>
      <w:r w:rsidRPr="008503CF">
        <w:rPr>
          <w:rFonts w:ascii="Times New Roman" w:hAnsi="Times New Roman" w:cs="Times New Roman"/>
        </w:rPr>
        <w:t xml:space="preserve"> turi būti pateiktos elektroniniu formatu</w:t>
      </w:r>
      <w:r w:rsidR="0010392A">
        <w:rPr>
          <w:rFonts w:ascii="Times New Roman" w:hAnsi="Times New Roman" w:cs="Times New Roman"/>
        </w:rPr>
        <w:t xml:space="preserve"> (Elektroniniu parašu pasirašyto elektroninio dokumento specifikacijos ADOC-V1.0</w:t>
      </w:r>
      <w:r w:rsidR="0010392A">
        <w:rPr>
          <w:rStyle w:val="Puslapioinaosnuoroda"/>
          <w:rFonts w:ascii="Times New Roman" w:hAnsi="Times New Roman" w:cs="Times New Roman"/>
        </w:rPr>
        <w:footnoteReference w:id="2"/>
      </w:r>
      <w:r w:rsidR="0010392A">
        <w:rPr>
          <w:rFonts w:ascii="Times New Roman" w:hAnsi="Times New Roman" w:cs="Times New Roman"/>
        </w:rPr>
        <w:t xml:space="preserve"> 5 priedo, vienu iš nurodytų tekstinių dokumentų formatu)</w:t>
      </w:r>
      <w:r w:rsidRPr="008503CF">
        <w:rPr>
          <w:rFonts w:ascii="Times New Roman" w:hAnsi="Times New Roman" w:cs="Times New Roman"/>
        </w:rPr>
        <w:t>.</w:t>
      </w:r>
    </w:p>
    <w:p w14:paraId="21ED6106" w14:textId="3FCDA020" w:rsidR="007F39EF" w:rsidRPr="008503CF" w:rsidRDefault="007F39E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Turi būti parengti ir pateikti visi techninėje specifikacijoje numatyti dokumentai. </w:t>
      </w:r>
    </w:p>
    <w:p w14:paraId="2AAFD801" w14:textId="557BA4B4" w:rsidR="007F39EF" w:rsidRPr="008503CF" w:rsidRDefault="007F39E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Paslaugų teikėjas techninėje specifikacijoje numatytus dokumentus turi parengti, vadovaudamasis naujausiomis informacinių technologijų specifikavimo praktikoje naudojamomis metodikomis, dokumentuose naudoti struktūrizuotas informacijos pateikimo priemones (sąrašus, lenteles, schemas, grafikus ir kt.).</w:t>
      </w:r>
    </w:p>
    <w:p w14:paraId="77FF86FD" w14:textId="7A1C4913" w:rsidR="00DF516D" w:rsidRDefault="007F39E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Paslaugų teikėjas privalo teikiant paslaugas bendradarbiauti ir rengiamus dokumentus, nagrinėtinas alternatyvas, pasiūlymus suderinti su </w:t>
      </w:r>
      <w:r w:rsidR="00D957FE">
        <w:rPr>
          <w:rFonts w:ascii="Times New Roman" w:hAnsi="Times New Roman" w:cs="Times New Roman"/>
        </w:rPr>
        <w:t>Užsakovo</w:t>
      </w:r>
      <w:r w:rsidRPr="008503CF">
        <w:rPr>
          <w:rFonts w:ascii="Times New Roman" w:hAnsi="Times New Roman" w:cs="Times New Roman"/>
        </w:rPr>
        <w:t xml:space="preserve"> įgalio</w:t>
      </w:r>
      <w:r w:rsidR="002C63BF" w:rsidRPr="008503CF">
        <w:rPr>
          <w:rFonts w:ascii="Times New Roman" w:hAnsi="Times New Roman" w:cs="Times New Roman"/>
        </w:rPr>
        <w:t>tais</w:t>
      </w:r>
      <w:r w:rsidRPr="008503CF">
        <w:rPr>
          <w:rFonts w:ascii="Times New Roman" w:hAnsi="Times New Roman" w:cs="Times New Roman"/>
        </w:rPr>
        <w:t xml:space="preserve"> atstovais</w:t>
      </w:r>
      <w:r w:rsidR="00DF516D">
        <w:rPr>
          <w:rFonts w:ascii="Times New Roman" w:hAnsi="Times New Roman" w:cs="Times New Roman"/>
        </w:rPr>
        <w:t>:</w:t>
      </w:r>
    </w:p>
    <w:p w14:paraId="7C6E8642" w14:textId="1416CE44" w:rsidR="00DF516D" w:rsidRDefault="00DF516D" w:rsidP="00DF516D">
      <w:pPr>
        <w:pStyle w:val="Sraopastraipa"/>
        <w:numPr>
          <w:ilvl w:val="1"/>
          <w:numId w:val="12"/>
        </w:numPr>
        <w:spacing w:before="120" w:after="120"/>
        <w:ind w:left="0" w:firstLine="851"/>
        <w:jc w:val="both"/>
        <w:rPr>
          <w:rFonts w:ascii="Times New Roman" w:hAnsi="Times New Roman" w:cs="Times New Roman"/>
        </w:rPr>
      </w:pPr>
      <w:r>
        <w:rPr>
          <w:rFonts w:ascii="Times New Roman" w:hAnsi="Times New Roman" w:cs="Times New Roman"/>
        </w:rPr>
        <w:t xml:space="preserve">Į el. laiškus atsakyti ne </w:t>
      </w:r>
      <w:r w:rsidR="00F76A25">
        <w:rPr>
          <w:rFonts w:ascii="Times New Roman" w:hAnsi="Times New Roman" w:cs="Times New Roman"/>
        </w:rPr>
        <w:t xml:space="preserve">vėliau kaip per </w:t>
      </w:r>
      <w:r>
        <w:rPr>
          <w:rFonts w:ascii="Times New Roman" w:hAnsi="Times New Roman" w:cs="Times New Roman"/>
        </w:rPr>
        <w:t xml:space="preserve">2 </w:t>
      </w:r>
      <w:r w:rsidR="00D813C0">
        <w:rPr>
          <w:rFonts w:ascii="Times New Roman" w:hAnsi="Times New Roman" w:cs="Times New Roman"/>
        </w:rPr>
        <w:t xml:space="preserve">(dvi) </w:t>
      </w:r>
      <w:r>
        <w:rPr>
          <w:rFonts w:ascii="Times New Roman" w:hAnsi="Times New Roman" w:cs="Times New Roman"/>
        </w:rPr>
        <w:t>val. nuo el. laiško išsiuntimo</w:t>
      </w:r>
      <w:r w:rsidR="00F76A25">
        <w:rPr>
          <w:rFonts w:ascii="Times New Roman" w:hAnsi="Times New Roman" w:cs="Times New Roman"/>
        </w:rPr>
        <w:t xml:space="preserve"> momento</w:t>
      </w:r>
      <w:r>
        <w:rPr>
          <w:rFonts w:ascii="Times New Roman" w:hAnsi="Times New Roman" w:cs="Times New Roman"/>
        </w:rPr>
        <w:t>;</w:t>
      </w:r>
    </w:p>
    <w:p w14:paraId="20D18EF1" w14:textId="0242CDA6" w:rsidR="001C2072" w:rsidRPr="00CB0EC3" w:rsidRDefault="00F76A25" w:rsidP="00CB0EC3">
      <w:pPr>
        <w:pStyle w:val="Sraopastraipa"/>
        <w:numPr>
          <w:ilvl w:val="1"/>
          <w:numId w:val="12"/>
        </w:numPr>
        <w:spacing w:before="120" w:after="120"/>
        <w:ind w:left="0" w:firstLine="851"/>
        <w:jc w:val="both"/>
        <w:rPr>
          <w:rFonts w:ascii="Times New Roman" w:hAnsi="Times New Roman" w:cs="Times New Roman"/>
        </w:rPr>
      </w:pPr>
      <w:r>
        <w:rPr>
          <w:rFonts w:ascii="Times New Roman" w:hAnsi="Times New Roman" w:cs="Times New Roman"/>
        </w:rPr>
        <w:t>N</w:t>
      </w:r>
      <w:r w:rsidR="007756F8">
        <w:rPr>
          <w:rFonts w:ascii="Times New Roman" w:hAnsi="Times New Roman" w:cs="Times New Roman"/>
        </w:rPr>
        <w:t>eatsakius į skambut</w:t>
      </w:r>
      <w:r w:rsidR="00304A52">
        <w:rPr>
          <w:rFonts w:ascii="Times New Roman" w:hAnsi="Times New Roman" w:cs="Times New Roman"/>
        </w:rPr>
        <w:t>į</w:t>
      </w:r>
      <w:r w:rsidR="007756F8">
        <w:rPr>
          <w:rFonts w:ascii="Times New Roman" w:hAnsi="Times New Roman" w:cs="Times New Roman"/>
        </w:rPr>
        <w:t xml:space="preserve"> persukti </w:t>
      </w:r>
      <w:r>
        <w:rPr>
          <w:rFonts w:ascii="Times New Roman" w:hAnsi="Times New Roman" w:cs="Times New Roman"/>
        </w:rPr>
        <w:t xml:space="preserve">ne vėliau kaip per </w:t>
      </w:r>
      <w:r w:rsidR="007756F8">
        <w:rPr>
          <w:rFonts w:ascii="Times New Roman" w:hAnsi="Times New Roman" w:cs="Times New Roman"/>
        </w:rPr>
        <w:t>1 val. nuo praleisto skambučio</w:t>
      </w:r>
      <w:r>
        <w:rPr>
          <w:rFonts w:ascii="Times New Roman" w:hAnsi="Times New Roman" w:cs="Times New Roman"/>
        </w:rPr>
        <w:t>.</w:t>
      </w:r>
    </w:p>
    <w:p w14:paraId="13255089" w14:textId="677F7C54" w:rsidR="007F39EF" w:rsidRPr="001C2072" w:rsidRDefault="007F39EF" w:rsidP="001C2072">
      <w:pPr>
        <w:pStyle w:val="Sraopastraipa"/>
        <w:numPr>
          <w:ilvl w:val="0"/>
          <w:numId w:val="12"/>
        </w:numPr>
        <w:spacing w:before="120" w:after="120"/>
        <w:ind w:firstLine="851"/>
        <w:jc w:val="both"/>
        <w:rPr>
          <w:rFonts w:ascii="Times New Roman" w:hAnsi="Times New Roman" w:cs="Times New Roman"/>
        </w:rPr>
      </w:pPr>
      <w:r w:rsidRPr="001C2072">
        <w:rPr>
          <w:rFonts w:ascii="Times New Roman" w:hAnsi="Times New Roman" w:cs="Times New Roman"/>
        </w:rPr>
        <w:t xml:space="preserve">Paslaugų teikėjas paslaugų teikimo tikslais privalo bendradarbiauti (įskaitant dalyvavimą susitikimuose, darbo grupėse) su </w:t>
      </w:r>
      <w:r w:rsidR="00D957FE" w:rsidRPr="001C2072">
        <w:rPr>
          <w:rFonts w:ascii="Times New Roman" w:hAnsi="Times New Roman" w:cs="Times New Roman"/>
        </w:rPr>
        <w:t>Užsakovu</w:t>
      </w:r>
      <w:r w:rsidRPr="001C2072">
        <w:rPr>
          <w:rFonts w:ascii="Times New Roman" w:hAnsi="Times New Roman" w:cs="Times New Roman"/>
        </w:rPr>
        <w:t xml:space="preserve"> ir suinteresuotomis šalimis, dalyvaujančiomis diegime, </w:t>
      </w:r>
      <w:r w:rsidR="004A400B" w:rsidRPr="001C2072">
        <w:rPr>
          <w:rFonts w:ascii="Times New Roman" w:hAnsi="Times New Roman" w:cs="Times New Roman"/>
        </w:rPr>
        <w:t>ADAIS</w:t>
      </w:r>
      <w:r w:rsidR="000F312C" w:rsidRPr="001C2072">
        <w:rPr>
          <w:rFonts w:ascii="Times New Roman" w:hAnsi="Times New Roman" w:cs="Times New Roman"/>
        </w:rPr>
        <w:t xml:space="preserve"> </w:t>
      </w:r>
      <w:r w:rsidRPr="001C2072">
        <w:rPr>
          <w:rFonts w:ascii="Times New Roman" w:hAnsi="Times New Roman" w:cs="Times New Roman"/>
        </w:rPr>
        <w:t xml:space="preserve">kūrimo ir diegimo paslaugų teikėju. </w:t>
      </w:r>
    </w:p>
    <w:p w14:paraId="198F4A80" w14:textId="1162676E" w:rsidR="007F39EF" w:rsidRPr="008503CF" w:rsidRDefault="007F39E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Reikalavimai paslaugų teikimo sutarties įgyvendinimo valdymui, informacijos ir duomenų tvarkymui:</w:t>
      </w:r>
    </w:p>
    <w:p w14:paraId="2929C2DB" w14:textId="0CCCE2FD" w:rsidR="007F39EF" w:rsidRPr="008503C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 xml:space="preserve">Visa </w:t>
      </w:r>
      <w:r w:rsidR="00D957FE">
        <w:rPr>
          <w:rFonts w:ascii="Times New Roman" w:hAnsi="Times New Roman" w:cs="Times New Roman"/>
        </w:rPr>
        <w:t>Užsakovo</w:t>
      </w:r>
      <w:r w:rsidRPr="008503CF">
        <w:rPr>
          <w:rFonts w:ascii="Times New Roman" w:hAnsi="Times New Roman" w:cs="Times New Roman"/>
        </w:rPr>
        <w:t xml:space="preserve"> paslaugų teikėjui suteikta informacija, pagal techninę specifikaciją reikalinga paslaugų vykdymui, yra konfidenciali.</w:t>
      </w:r>
    </w:p>
    <w:p w14:paraId="4225016F" w14:textId="32001624" w:rsidR="007F39EF" w:rsidRPr="008503C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 xml:space="preserve">Paslaugų teikėjas privalo parengti sutarties įgyvendinimo (Projekto) vykdymo reglamentą, apimantį sutarties įgyvendinimo valdymą, rizikų valdymą, kokybės valdymą ir komunikavimo planą ir ne vėliau kaip per 5 (penkias) darbo dienas nuo pirkimo sutarties įsigaliojimo dienos pateikti derinti </w:t>
      </w:r>
      <w:r w:rsidR="00D957FE">
        <w:rPr>
          <w:rFonts w:ascii="Times New Roman" w:hAnsi="Times New Roman" w:cs="Times New Roman"/>
        </w:rPr>
        <w:t>Užsakovui</w:t>
      </w:r>
      <w:r w:rsidRPr="008503CF">
        <w:rPr>
          <w:rFonts w:ascii="Times New Roman" w:hAnsi="Times New Roman" w:cs="Times New Roman"/>
        </w:rPr>
        <w:t xml:space="preserve">. </w:t>
      </w:r>
    </w:p>
    <w:p w14:paraId="20B4C9CE" w14:textId="70486BD7" w:rsidR="007F39EF" w:rsidRPr="008503C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 xml:space="preserve">Paslaugų teikėjas privalo užtikrinti konfidencialumą visą paslaugų teikimo sutarties vykdymo laikotarpį bei neribotą laiką po jo. Paslaugų teikėjas neturi teisės viešinti ar kitokiu būdu </w:t>
      </w:r>
      <w:r w:rsidRPr="008503CF">
        <w:rPr>
          <w:rFonts w:ascii="Times New Roman" w:hAnsi="Times New Roman" w:cs="Times New Roman"/>
        </w:rPr>
        <w:lastRenderedPageBreak/>
        <w:t xml:space="preserve">atskleisti ar perduoti tretiesiems asmenims, išskyrus šiame punkte numatytą atvejį, jam paslaugų teikimo sutarties vykdymo metu sužinotos ar perduotos informacijos ir (ar) duomenų, taip pat neturi teisės paslaugų teikimo sutarties vykdymui gautą informaciją ir (ar) duomenis naudoti asmeniniams ar trečiųjų asmenų poreikiams. Visa </w:t>
      </w:r>
      <w:r w:rsidR="00D957FE">
        <w:rPr>
          <w:rFonts w:ascii="Times New Roman" w:hAnsi="Times New Roman" w:cs="Times New Roman"/>
        </w:rPr>
        <w:t>Užsakovo</w:t>
      </w:r>
      <w:r w:rsidRPr="008503CF">
        <w:rPr>
          <w:rFonts w:ascii="Times New Roman" w:hAnsi="Times New Roman" w:cs="Times New Roman"/>
        </w:rPr>
        <w:t xml:space="preserve"> paslaugų teikėjui suteikta informacija ir (ar) duomenys ar vykdant paslaugų teikimo sutartį sužinota minėta informacija ir (ar) duomenys laikomi konfidencialiais. Šiame punkte numatyti konfidencialumo įsipareigojimai netaikomi paslaugų teikimo sutarties vykdymo metu sužinotą informaciją ir (ar) duomenis  atskleidžiant, kai jos atskleidimo pareiga numatyta Lietuvos Respublikos teisės aktuose.</w:t>
      </w:r>
    </w:p>
    <w:p w14:paraId="52AEAC71" w14:textId="157377BE" w:rsidR="007F39EF" w:rsidRPr="008503CF" w:rsidRDefault="007F39E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Paslaugų teikėjas privalo rengti ir </w:t>
      </w:r>
      <w:r w:rsidR="00D957FE">
        <w:rPr>
          <w:rFonts w:ascii="Times New Roman" w:hAnsi="Times New Roman" w:cs="Times New Roman"/>
        </w:rPr>
        <w:t>Užsakovui</w:t>
      </w:r>
      <w:r w:rsidRPr="008503CF">
        <w:rPr>
          <w:rFonts w:ascii="Times New Roman" w:hAnsi="Times New Roman" w:cs="Times New Roman"/>
        </w:rPr>
        <w:t xml:space="preserve"> raštu</w:t>
      </w:r>
      <w:r w:rsidR="002E3220">
        <w:rPr>
          <w:rFonts w:ascii="Times New Roman" w:hAnsi="Times New Roman" w:cs="Times New Roman"/>
        </w:rPr>
        <w:t>, ne rečiau kaip kartą per mėnesį,</w:t>
      </w:r>
      <w:r w:rsidRPr="008503CF">
        <w:rPr>
          <w:rFonts w:ascii="Times New Roman" w:hAnsi="Times New Roman" w:cs="Times New Roman"/>
        </w:rPr>
        <w:t xml:space="preserve"> pateikti paslaugų teikimo ataskaitas, kuriose būtų pateikiama informacija apie:</w:t>
      </w:r>
    </w:p>
    <w:p w14:paraId="121A4544" w14:textId="767A1B28" w:rsidR="007F39E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paslaugų teikimo sutarties vykdymo atitikimą sutartyje numatyta tvarka parengtam sutarties vykdymo planui ar grafikui;</w:t>
      </w:r>
    </w:p>
    <w:p w14:paraId="24AEE73E" w14:textId="6E62E730" w:rsidR="005A73E7" w:rsidRPr="00D456DC" w:rsidRDefault="00C66067" w:rsidP="001C2072">
      <w:pPr>
        <w:pStyle w:val="Sraopastraipa"/>
        <w:numPr>
          <w:ilvl w:val="1"/>
          <w:numId w:val="13"/>
        </w:numPr>
        <w:spacing w:before="120" w:after="120"/>
        <w:ind w:firstLine="851"/>
        <w:jc w:val="both"/>
        <w:rPr>
          <w:rFonts w:ascii="Times New Roman" w:hAnsi="Times New Roman" w:cs="Times New Roman"/>
        </w:rPr>
      </w:pPr>
      <w:r w:rsidRPr="00D456DC">
        <w:rPr>
          <w:rFonts w:ascii="Times New Roman" w:hAnsi="Times New Roman" w:cs="Times New Roman"/>
        </w:rPr>
        <w:t>ADAIS kūrimo ir diegimo būsen</w:t>
      </w:r>
      <w:r w:rsidR="002E3220">
        <w:rPr>
          <w:rFonts w:ascii="Times New Roman" w:hAnsi="Times New Roman" w:cs="Times New Roman"/>
        </w:rPr>
        <w:t>ą</w:t>
      </w:r>
      <w:r w:rsidR="00F94693">
        <w:rPr>
          <w:rFonts w:ascii="Times New Roman" w:hAnsi="Times New Roman" w:cs="Times New Roman"/>
        </w:rPr>
        <w:t xml:space="preserve"> (paslaugų portalo</w:t>
      </w:r>
      <w:r w:rsidR="002E3220">
        <w:rPr>
          <w:rFonts w:ascii="Times New Roman" w:hAnsi="Times New Roman" w:cs="Times New Roman"/>
        </w:rPr>
        <w:t xml:space="preserve"> ir</w:t>
      </w:r>
      <w:r w:rsidR="00F94693">
        <w:rPr>
          <w:rFonts w:ascii="Times New Roman" w:hAnsi="Times New Roman" w:cs="Times New Roman"/>
        </w:rPr>
        <w:t xml:space="preserve"> statistikos modulio).</w:t>
      </w:r>
      <w:r w:rsidR="005A7520">
        <w:rPr>
          <w:rFonts w:ascii="Times New Roman" w:hAnsi="Times New Roman" w:cs="Times New Roman"/>
        </w:rPr>
        <w:t xml:space="preserve"> Papildomai</w:t>
      </w:r>
      <w:r w:rsidR="00F94693">
        <w:rPr>
          <w:rFonts w:ascii="Times New Roman" w:hAnsi="Times New Roman" w:cs="Times New Roman"/>
        </w:rPr>
        <w:t xml:space="preserve"> </w:t>
      </w:r>
      <w:r w:rsidR="005A7520">
        <w:rPr>
          <w:rFonts w:ascii="Times New Roman" w:hAnsi="Times New Roman" w:cs="Times New Roman"/>
        </w:rPr>
        <w:t>i</w:t>
      </w:r>
      <w:r w:rsidR="00F94693">
        <w:rPr>
          <w:rFonts w:ascii="Times New Roman" w:hAnsi="Times New Roman" w:cs="Times New Roman"/>
        </w:rPr>
        <w:t>šskiriant integracijų su</w:t>
      </w:r>
      <w:r w:rsidR="00F94693" w:rsidRPr="00F94693">
        <w:rPr>
          <w:rFonts w:ascii="Times New Roman" w:hAnsi="Times New Roman" w:cs="Times New Roman"/>
        </w:rPr>
        <w:t xml:space="preserve"> VIISP, VDV IS</w:t>
      </w:r>
      <w:r w:rsidR="00F94693">
        <w:rPr>
          <w:rFonts w:ascii="Times New Roman" w:hAnsi="Times New Roman" w:cs="Times New Roman"/>
        </w:rPr>
        <w:t>,</w:t>
      </w:r>
      <w:r w:rsidR="00F94693" w:rsidRPr="00F94693">
        <w:rPr>
          <w:rFonts w:ascii="Times New Roman" w:hAnsi="Times New Roman" w:cs="Times New Roman"/>
        </w:rPr>
        <w:t xml:space="preserve"> atvirų duomenų portalu</w:t>
      </w:r>
      <w:r w:rsidR="00F94693">
        <w:rPr>
          <w:rFonts w:ascii="Times New Roman" w:hAnsi="Times New Roman" w:cs="Times New Roman"/>
        </w:rPr>
        <w:t xml:space="preserve"> ir</w:t>
      </w:r>
      <w:r w:rsidR="00F94693" w:rsidRPr="00F94693">
        <w:rPr>
          <w:rFonts w:ascii="Times New Roman" w:hAnsi="Times New Roman" w:cs="Times New Roman"/>
        </w:rPr>
        <w:t xml:space="preserve"> DBSIS</w:t>
      </w:r>
      <w:r w:rsidR="005A7520">
        <w:rPr>
          <w:rFonts w:ascii="Times New Roman" w:hAnsi="Times New Roman" w:cs="Times New Roman"/>
        </w:rPr>
        <w:t xml:space="preserve"> būsenas</w:t>
      </w:r>
      <w:r w:rsidR="00F94693">
        <w:rPr>
          <w:rFonts w:ascii="Times New Roman" w:hAnsi="Times New Roman" w:cs="Times New Roman"/>
        </w:rPr>
        <w:t xml:space="preserve"> bei u</w:t>
      </w:r>
      <w:r w:rsidR="00F94693" w:rsidRPr="00F94693">
        <w:rPr>
          <w:rFonts w:ascii="Times New Roman" w:hAnsi="Times New Roman" w:cs="Times New Roman"/>
        </w:rPr>
        <w:t>niversalios duomenų teikimo sąsajos sukūrim</w:t>
      </w:r>
      <w:r w:rsidR="00F94693">
        <w:rPr>
          <w:rFonts w:ascii="Times New Roman" w:hAnsi="Times New Roman" w:cs="Times New Roman"/>
        </w:rPr>
        <w:t>o būsen</w:t>
      </w:r>
      <w:r w:rsidR="002E3220">
        <w:rPr>
          <w:rFonts w:ascii="Times New Roman" w:hAnsi="Times New Roman" w:cs="Times New Roman"/>
        </w:rPr>
        <w:t>ą</w:t>
      </w:r>
      <w:r w:rsidR="00F94693">
        <w:rPr>
          <w:rFonts w:ascii="Times New Roman" w:hAnsi="Times New Roman" w:cs="Times New Roman"/>
        </w:rPr>
        <w:t xml:space="preserve"> </w:t>
      </w:r>
      <w:r w:rsidR="005A73E7" w:rsidRPr="00D456DC">
        <w:rPr>
          <w:rFonts w:ascii="Times New Roman" w:hAnsi="Times New Roman" w:cs="Times New Roman"/>
        </w:rPr>
        <w:t>(atnaujinamas teikiant kiekvieną ataskaitą);</w:t>
      </w:r>
    </w:p>
    <w:p w14:paraId="14E00FDB" w14:textId="7D7F2CD6" w:rsidR="007F39EF" w:rsidRPr="008503C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ateinančio ataskaitinio laikotarpio darbų aprašymas;</w:t>
      </w:r>
    </w:p>
    <w:p w14:paraId="72CD0957" w14:textId="616510F2" w:rsidR="007F39EF" w:rsidRPr="008503C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rizikų ir problemų sąrašas (atnaujinamas teikiant kiekvieną ataskaitą);</w:t>
      </w:r>
    </w:p>
    <w:p w14:paraId="3EEC4511" w14:textId="536B648B" w:rsidR="007F39EF" w:rsidRPr="008503C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spręstinų atvirų klausimų sąrašas;</w:t>
      </w:r>
    </w:p>
    <w:p w14:paraId="238EFBF9" w14:textId="06F3D49F" w:rsidR="007F39EF" w:rsidRPr="008503CF" w:rsidRDefault="007F39EF" w:rsidP="001C2072">
      <w:pPr>
        <w:pStyle w:val="Sraopastraipa"/>
        <w:numPr>
          <w:ilvl w:val="1"/>
          <w:numId w:val="13"/>
        </w:numPr>
        <w:spacing w:before="120" w:after="120"/>
        <w:ind w:firstLine="851"/>
        <w:jc w:val="both"/>
        <w:rPr>
          <w:rFonts w:ascii="Times New Roman" w:hAnsi="Times New Roman" w:cs="Times New Roman"/>
        </w:rPr>
      </w:pPr>
      <w:r w:rsidRPr="008503CF">
        <w:rPr>
          <w:rFonts w:ascii="Times New Roman" w:hAnsi="Times New Roman" w:cs="Times New Roman"/>
        </w:rPr>
        <w:t>kiti su paslaugų teikimo sutarties vykdymu susiję klausimai.</w:t>
      </w:r>
    </w:p>
    <w:p w14:paraId="5F3332DF" w14:textId="49CFD4F7"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Prižiūrėti kūrimo ir diegimo vykdymą sutarties vykdymo laikotarp</w:t>
      </w:r>
      <w:r w:rsidR="00022E36" w:rsidRPr="008503CF">
        <w:rPr>
          <w:rFonts w:ascii="Times New Roman" w:hAnsi="Times New Roman" w:cs="Times New Roman"/>
        </w:rPr>
        <w:t>iu</w:t>
      </w:r>
      <w:r w:rsidR="00C468BD" w:rsidRPr="008503CF">
        <w:rPr>
          <w:rFonts w:ascii="Times New Roman" w:hAnsi="Times New Roman" w:cs="Times New Roman"/>
        </w:rPr>
        <w:t>s</w:t>
      </w:r>
      <w:r w:rsidRPr="008503CF">
        <w:rPr>
          <w:rFonts w:ascii="Times New Roman" w:hAnsi="Times New Roman" w:cs="Times New Roman"/>
        </w:rPr>
        <w:t xml:space="preserve">  remiantis technine, finansine ir ekonomine praktika</w:t>
      </w:r>
      <w:r w:rsidR="00F76A25">
        <w:rPr>
          <w:rFonts w:ascii="Times New Roman" w:hAnsi="Times New Roman" w:cs="Times New Roman"/>
        </w:rPr>
        <w:t xml:space="preserve">, o apie nustatytus pažeidimus </w:t>
      </w:r>
      <w:r w:rsidR="00393AC9">
        <w:rPr>
          <w:rFonts w:ascii="Times New Roman" w:hAnsi="Times New Roman" w:cs="Times New Roman"/>
        </w:rPr>
        <w:t xml:space="preserve">raštu </w:t>
      </w:r>
      <w:r w:rsidR="00F76A25">
        <w:rPr>
          <w:rFonts w:ascii="Times New Roman" w:hAnsi="Times New Roman" w:cs="Times New Roman"/>
        </w:rPr>
        <w:t xml:space="preserve">pranešti VDAI ne vėliau kaip per 1 </w:t>
      </w:r>
      <w:r w:rsidR="00114A0D">
        <w:rPr>
          <w:rFonts w:ascii="Times New Roman" w:hAnsi="Times New Roman" w:cs="Times New Roman"/>
        </w:rPr>
        <w:t xml:space="preserve">(vieną) </w:t>
      </w:r>
      <w:r w:rsidR="00F76A25">
        <w:rPr>
          <w:rFonts w:ascii="Times New Roman" w:hAnsi="Times New Roman" w:cs="Times New Roman"/>
        </w:rPr>
        <w:t>darbo dieną</w:t>
      </w:r>
      <w:r w:rsidRPr="008503CF">
        <w:rPr>
          <w:rFonts w:ascii="Times New Roman" w:hAnsi="Times New Roman" w:cs="Times New Roman"/>
        </w:rPr>
        <w:t xml:space="preserve">. Visos užduotys ir įsipareigojimai turės būti atlikti taip, kad užtikrintų </w:t>
      </w:r>
      <w:r w:rsidR="00022E36" w:rsidRPr="008503CF">
        <w:rPr>
          <w:rFonts w:ascii="Times New Roman" w:hAnsi="Times New Roman" w:cs="Times New Roman"/>
        </w:rPr>
        <w:t xml:space="preserve">diegimo </w:t>
      </w:r>
      <w:r w:rsidRPr="008503CF">
        <w:rPr>
          <w:rFonts w:ascii="Times New Roman" w:hAnsi="Times New Roman" w:cs="Times New Roman"/>
        </w:rPr>
        <w:t xml:space="preserve">pirkimo </w:t>
      </w:r>
      <w:r w:rsidR="00022E36" w:rsidRPr="008503CF">
        <w:rPr>
          <w:rFonts w:ascii="Times New Roman" w:hAnsi="Times New Roman" w:cs="Times New Roman"/>
        </w:rPr>
        <w:t xml:space="preserve">techninės </w:t>
      </w:r>
      <w:r w:rsidRPr="008503CF">
        <w:rPr>
          <w:rFonts w:ascii="Times New Roman" w:hAnsi="Times New Roman" w:cs="Times New Roman"/>
        </w:rPr>
        <w:t>specifikacijos ir IS kūrimą bei saugą reglamentuojančių teisės aktų reikalavimus bei taikytinus standartus</w:t>
      </w:r>
      <w:r w:rsidR="00022E36" w:rsidRPr="008503CF">
        <w:rPr>
          <w:rFonts w:ascii="Times New Roman" w:hAnsi="Times New Roman" w:cs="Times New Roman"/>
        </w:rPr>
        <w:t>.</w:t>
      </w:r>
    </w:p>
    <w:p w14:paraId="41BAC6A7" w14:textId="5196AF0F"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Kontroliuoti ir reikalauti iš </w:t>
      </w:r>
      <w:r w:rsidR="004A400B">
        <w:rPr>
          <w:rFonts w:ascii="Times New Roman" w:hAnsi="Times New Roman" w:cs="Times New Roman"/>
        </w:rPr>
        <w:t>ADAIS</w:t>
      </w:r>
      <w:r w:rsidRPr="008503CF">
        <w:rPr>
          <w:rFonts w:ascii="Times New Roman" w:hAnsi="Times New Roman" w:cs="Times New Roman"/>
        </w:rPr>
        <w:t xml:space="preserve"> kuriančio ir diegiančio paslaugos teikėjo visų </w:t>
      </w:r>
      <w:r w:rsidR="004A400B">
        <w:rPr>
          <w:rFonts w:ascii="Times New Roman" w:hAnsi="Times New Roman" w:cs="Times New Roman"/>
        </w:rPr>
        <w:t xml:space="preserve">ADAIS </w:t>
      </w:r>
      <w:r w:rsidRPr="008503CF">
        <w:rPr>
          <w:rFonts w:ascii="Times New Roman" w:hAnsi="Times New Roman" w:cs="Times New Roman"/>
        </w:rPr>
        <w:t>kūrimo ir diegimo sutartyje nustatytų reikalavimų įvykdymo</w:t>
      </w:r>
      <w:r w:rsidR="00022E36" w:rsidRPr="008503CF">
        <w:rPr>
          <w:rFonts w:ascii="Times New Roman" w:hAnsi="Times New Roman" w:cs="Times New Roman"/>
        </w:rPr>
        <w:t>.</w:t>
      </w:r>
    </w:p>
    <w:p w14:paraId="2FCB1BC7" w14:textId="4FABD60E"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Stebėti faktinį kūrimo ir diegimo eigos atitikimą </w:t>
      </w:r>
      <w:r w:rsidR="004A400B">
        <w:rPr>
          <w:rFonts w:ascii="Times New Roman" w:hAnsi="Times New Roman" w:cs="Times New Roman"/>
        </w:rPr>
        <w:t>ADAIS</w:t>
      </w:r>
      <w:r w:rsidRPr="008503CF">
        <w:rPr>
          <w:rFonts w:ascii="Times New Roman" w:hAnsi="Times New Roman" w:cs="Times New Roman"/>
        </w:rPr>
        <w:t xml:space="preserve"> kuriančio ir diegiančio paslaugų teikėjo pateiktam Projekto planui, reikalauti jo griežto veiklų grafiko vykdymo ir pa</w:t>
      </w:r>
      <w:r w:rsidR="002C63BF" w:rsidRPr="008503CF">
        <w:rPr>
          <w:rFonts w:ascii="Times New Roman" w:hAnsi="Times New Roman" w:cs="Times New Roman"/>
        </w:rPr>
        <w:t>tais</w:t>
      </w:r>
      <w:r w:rsidRPr="008503CF">
        <w:rPr>
          <w:rFonts w:ascii="Times New Roman" w:hAnsi="Times New Roman" w:cs="Times New Roman"/>
        </w:rPr>
        <w:t>ymo kiekvieną kartą, kai reali darbų eiga neatitinka plano</w:t>
      </w:r>
      <w:r w:rsidR="00022E36" w:rsidRPr="008503CF">
        <w:rPr>
          <w:rFonts w:ascii="Times New Roman" w:hAnsi="Times New Roman" w:cs="Times New Roman"/>
        </w:rPr>
        <w:t>.</w:t>
      </w:r>
    </w:p>
    <w:p w14:paraId="28585B2A" w14:textId="416E22DD"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Kontroliuoti </w:t>
      </w:r>
      <w:r w:rsidR="004A400B">
        <w:rPr>
          <w:rFonts w:ascii="Times New Roman" w:hAnsi="Times New Roman" w:cs="Times New Roman"/>
        </w:rPr>
        <w:t>ADAIS</w:t>
      </w:r>
      <w:r w:rsidRPr="008503CF">
        <w:rPr>
          <w:rFonts w:ascii="Times New Roman" w:hAnsi="Times New Roman" w:cs="Times New Roman"/>
        </w:rPr>
        <w:t xml:space="preserve"> kuriančio ir diegiančio te</w:t>
      </w:r>
      <w:r w:rsidR="00F21979">
        <w:rPr>
          <w:rFonts w:ascii="Times New Roman" w:hAnsi="Times New Roman" w:cs="Times New Roman"/>
        </w:rPr>
        <w:t>i</w:t>
      </w:r>
      <w:r w:rsidRPr="008503CF">
        <w:rPr>
          <w:rFonts w:ascii="Times New Roman" w:hAnsi="Times New Roman" w:cs="Times New Roman"/>
        </w:rPr>
        <w:t xml:space="preserve">kėjo personalo, vykdančio darbus, kvalifikacijos ir skaičiaus pakankamumą kūrimo ir diegimo įvykdymui. Prireikus, padėti </w:t>
      </w:r>
      <w:r w:rsidR="00D957FE">
        <w:rPr>
          <w:rFonts w:ascii="Times New Roman" w:hAnsi="Times New Roman" w:cs="Times New Roman"/>
        </w:rPr>
        <w:t>Užsakovui</w:t>
      </w:r>
      <w:r w:rsidRPr="008503CF">
        <w:rPr>
          <w:rFonts w:ascii="Times New Roman" w:hAnsi="Times New Roman" w:cs="Times New Roman"/>
        </w:rPr>
        <w:t xml:space="preserve">, ir ją atstovauti teikiant reikalavimus </w:t>
      </w:r>
      <w:r w:rsidR="004A400B">
        <w:rPr>
          <w:rFonts w:ascii="Times New Roman" w:hAnsi="Times New Roman" w:cs="Times New Roman"/>
        </w:rPr>
        <w:t>ADAIS</w:t>
      </w:r>
      <w:r w:rsidR="000F312C" w:rsidRPr="008503CF">
        <w:rPr>
          <w:rFonts w:ascii="Times New Roman" w:hAnsi="Times New Roman" w:cs="Times New Roman"/>
        </w:rPr>
        <w:t xml:space="preserve"> </w:t>
      </w:r>
      <w:r w:rsidRPr="008503CF">
        <w:rPr>
          <w:rFonts w:ascii="Times New Roman" w:hAnsi="Times New Roman" w:cs="Times New Roman"/>
        </w:rPr>
        <w:t>diegiančiam paslaugos teikėjui imtis atitinkamų veiksmų, kūrimo ir diegimo planui tinkamai įvykdyti, rezultatų kokybei užtikrinti.</w:t>
      </w:r>
    </w:p>
    <w:p w14:paraId="6802A15A" w14:textId="3F10B3E9"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Nagrinėti </w:t>
      </w:r>
      <w:r w:rsidR="004A400B">
        <w:rPr>
          <w:rFonts w:ascii="Times New Roman" w:hAnsi="Times New Roman" w:cs="Times New Roman"/>
        </w:rPr>
        <w:t>ADAIS</w:t>
      </w:r>
      <w:r w:rsidRPr="008503CF">
        <w:rPr>
          <w:rFonts w:ascii="Times New Roman" w:hAnsi="Times New Roman" w:cs="Times New Roman"/>
        </w:rPr>
        <w:t xml:space="preserve"> kuriančio ir diegiančio paslaugų teikėjo pateiktus rezultatus, parengtas ataskaitas, vertinti jų atitikimą esamai situacijai, kokybės reikalavimams, padėti </w:t>
      </w:r>
      <w:r w:rsidR="00D957FE">
        <w:rPr>
          <w:rFonts w:ascii="Times New Roman" w:hAnsi="Times New Roman" w:cs="Times New Roman"/>
        </w:rPr>
        <w:t>Užsakovui</w:t>
      </w:r>
      <w:r w:rsidRPr="008503CF">
        <w:rPr>
          <w:rFonts w:ascii="Times New Roman" w:hAnsi="Times New Roman" w:cs="Times New Roman"/>
        </w:rPr>
        <w:t xml:space="preserve"> ir ją atstovaujant reikalauti, kad rezultatai, ataskaitos būtų teikiamos parengtos kokybiškai ir nustaty</w:t>
      </w:r>
      <w:r w:rsidR="002C63BF" w:rsidRPr="008503CF">
        <w:rPr>
          <w:rFonts w:ascii="Times New Roman" w:hAnsi="Times New Roman" w:cs="Times New Roman"/>
        </w:rPr>
        <w:t>tais</w:t>
      </w:r>
      <w:r w:rsidRPr="008503CF">
        <w:rPr>
          <w:rFonts w:ascii="Times New Roman" w:hAnsi="Times New Roman" w:cs="Times New Roman"/>
        </w:rPr>
        <w:t xml:space="preserve"> terminais, teikti pastabas dėl jų tinkamumo (jei tokių būtų).</w:t>
      </w:r>
    </w:p>
    <w:p w14:paraId="46161400" w14:textId="7A223887"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Parengti techninės priežiūros planą, reglamentą ir suderinti su </w:t>
      </w:r>
      <w:r w:rsidR="00D957FE">
        <w:rPr>
          <w:rFonts w:ascii="Times New Roman" w:hAnsi="Times New Roman" w:cs="Times New Roman"/>
        </w:rPr>
        <w:t>Užsakovu</w:t>
      </w:r>
      <w:r w:rsidRPr="008503CF">
        <w:rPr>
          <w:rFonts w:ascii="Times New Roman" w:hAnsi="Times New Roman" w:cs="Times New Roman"/>
        </w:rPr>
        <w:t>.</w:t>
      </w:r>
    </w:p>
    <w:p w14:paraId="3FE9DF77" w14:textId="75E77BC0"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Per visą Sutarties vykdymo laikotarpį palaikyti glaudžius ryšius su </w:t>
      </w:r>
      <w:r w:rsidR="00D957FE">
        <w:rPr>
          <w:rFonts w:ascii="Times New Roman" w:hAnsi="Times New Roman" w:cs="Times New Roman"/>
        </w:rPr>
        <w:t>Užsakovo</w:t>
      </w:r>
      <w:r w:rsidRPr="008503CF">
        <w:rPr>
          <w:rFonts w:ascii="Times New Roman" w:hAnsi="Times New Roman" w:cs="Times New Roman"/>
        </w:rPr>
        <w:t xml:space="preserve"> atstovais, atitinkamomis organizacijomis (įskaitant integruojamų registrų ir informacinių sistemų valdytojais/tvarkytojais/savininkais). Paslaugų teikėjas turi dalyvauti bendruose susirinkimuose su </w:t>
      </w:r>
      <w:r w:rsidR="00D957FE">
        <w:rPr>
          <w:rFonts w:ascii="Times New Roman" w:hAnsi="Times New Roman" w:cs="Times New Roman"/>
        </w:rPr>
        <w:t>Užsakovo</w:t>
      </w:r>
      <w:r w:rsidRPr="008503CF">
        <w:rPr>
          <w:rFonts w:ascii="Times New Roman" w:hAnsi="Times New Roman" w:cs="Times New Roman"/>
        </w:rPr>
        <w:t xml:space="preserve"> atstovais, atitinkamomis institucijomis, kai tik to pareikalaus bet kuri iš įvardintų šalių. Taip pat teikti pagalbą ir konsultacijas </w:t>
      </w:r>
      <w:r w:rsidR="00D957FE">
        <w:rPr>
          <w:rFonts w:ascii="Times New Roman" w:hAnsi="Times New Roman" w:cs="Times New Roman"/>
        </w:rPr>
        <w:t>Užsakovo</w:t>
      </w:r>
      <w:r w:rsidRPr="008503CF">
        <w:rPr>
          <w:rFonts w:ascii="Times New Roman" w:hAnsi="Times New Roman" w:cs="Times New Roman"/>
        </w:rPr>
        <w:t xml:space="preserve"> atstovams susirašinėjant su</w:t>
      </w:r>
      <w:r w:rsidR="00022E36" w:rsidRPr="008503CF">
        <w:rPr>
          <w:rFonts w:ascii="Times New Roman" w:hAnsi="Times New Roman" w:cs="Times New Roman"/>
        </w:rPr>
        <w:t xml:space="preserve"> suinteresuo</w:t>
      </w:r>
      <w:r w:rsidR="007D2B4E" w:rsidRPr="008503CF">
        <w:rPr>
          <w:rFonts w:ascii="Times New Roman" w:hAnsi="Times New Roman" w:cs="Times New Roman"/>
        </w:rPr>
        <w:t xml:space="preserve">tais </w:t>
      </w:r>
      <w:r w:rsidRPr="008503CF">
        <w:rPr>
          <w:rFonts w:ascii="Times New Roman" w:hAnsi="Times New Roman" w:cs="Times New Roman"/>
        </w:rPr>
        <w:t xml:space="preserve">asmenimis klausimais, susijusiais su </w:t>
      </w:r>
      <w:r w:rsidR="004A400B">
        <w:rPr>
          <w:rFonts w:ascii="Times New Roman" w:hAnsi="Times New Roman" w:cs="Times New Roman"/>
        </w:rPr>
        <w:t xml:space="preserve">ADAIS </w:t>
      </w:r>
      <w:r w:rsidRPr="008503CF">
        <w:rPr>
          <w:rFonts w:ascii="Times New Roman" w:hAnsi="Times New Roman" w:cs="Times New Roman"/>
        </w:rPr>
        <w:t>kūrimo ir diegimo sutarties vykdymu.</w:t>
      </w:r>
    </w:p>
    <w:p w14:paraId="722EECE6" w14:textId="77777777"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Dalyvauti priimant kūrimo ir diegimo sutarties vykdymo rezultatus (įskaitant tarpinius rezultatus) bei su tuo susijusių išvadų ir rekomendacijų teikim</w:t>
      </w:r>
      <w:r w:rsidR="00022E36" w:rsidRPr="008503CF">
        <w:rPr>
          <w:rFonts w:ascii="Times New Roman" w:hAnsi="Times New Roman" w:cs="Times New Roman"/>
        </w:rPr>
        <w:t>u</w:t>
      </w:r>
      <w:r w:rsidRPr="008503CF">
        <w:rPr>
          <w:rFonts w:ascii="Times New Roman" w:hAnsi="Times New Roman" w:cs="Times New Roman"/>
        </w:rPr>
        <w:t>.</w:t>
      </w:r>
    </w:p>
    <w:p w14:paraId="406CA9F8" w14:textId="7DB2C569"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Išanalizuoti </w:t>
      </w:r>
      <w:r w:rsidR="004A400B">
        <w:rPr>
          <w:rFonts w:ascii="Times New Roman" w:hAnsi="Times New Roman" w:cs="Times New Roman"/>
        </w:rPr>
        <w:t>ADAIS</w:t>
      </w:r>
      <w:r w:rsidRPr="008503CF">
        <w:rPr>
          <w:rFonts w:ascii="Times New Roman" w:hAnsi="Times New Roman" w:cs="Times New Roman"/>
        </w:rPr>
        <w:t xml:space="preserve"> kuriančio ir diegiančio te</w:t>
      </w:r>
      <w:r w:rsidR="00F21979">
        <w:rPr>
          <w:rFonts w:ascii="Times New Roman" w:hAnsi="Times New Roman" w:cs="Times New Roman"/>
        </w:rPr>
        <w:t>i</w:t>
      </w:r>
      <w:r w:rsidRPr="008503CF">
        <w:rPr>
          <w:rFonts w:ascii="Times New Roman" w:hAnsi="Times New Roman" w:cs="Times New Roman"/>
        </w:rPr>
        <w:t xml:space="preserve">kėjo pateiktą kokybės užtikrinimo programą, jei reikia, pateikti jai pastabas; reikalauti iš </w:t>
      </w:r>
      <w:r w:rsidR="004A400B">
        <w:rPr>
          <w:rFonts w:ascii="Times New Roman" w:hAnsi="Times New Roman" w:cs="Times New Roman"/>
        </w:rPr>
        <w:t xml:space="preserve">ADAIS </w:t>
      </w:r>
      <w:r w:rsidRPr="008503CF">
        <w:rPr>
          <w:rFonts w:ascii="Times New Roman" w:hAnsi="Times New Roman" w:cs="Times New Roman"/>
        </w:rPr>
        <w:t>diegiančio te</w:t>
      </w:r>
      <w:r w:rsidR="00F21979">
        <w:rPr>
          <w:rFonts w:ascii="Times New Roman" w:hAnsi="Times New Roman" w:cs="Times New Roman"/>
        </w:rPr>
        <w:t>i</w:t>
      </w:r>
      <w:r w:rsidRPr="008503CF">
        <w:rPr>
          <w:rFonts w:ascii="Times New Roman" w:hAnsi="Times New Roman" w:cs="Times New Roman"/>
        </w:rPr>
        <w:t>kėjo programos vykdymo, reikalui esant atlikti bandymus ir vykdyti kitas priemones, reikalingas darbų kokybei užtikrinti.</w:t>
      </w:r>
    </w:p>
    <w:p w14:paraId="50CC06F7" w14:textId="59061B8B"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lastRenderedPageBreak/>
        <w:t xml:space="preserve">Pastoviai prižiūrėti ir kontroliuoti </w:t>
      </w:r>
      <w:r w:rsidR="004A400B">
        <w:rPr>
          <w:rFonts w:ascii="Times New Roman" w:hAnsi="Times New Roman" w:cs="Times New Roman"/>
        </w:rPr>
        <w:t>ADAIS</w:t>
      </w:r>
      <w:r w:rsidRPr="008503CF">
        <w:rPr>
          <w:rFonts w:ascii="Times New Roman" w:hAnsi="Times New Roman" w:cs="Times New Roman"/>
        </w:rPr>
        <w:t xml:space="preserve"> kūrimo ir diegimo darbus, jų atlikimo vietose, siekiant užtikrinti, kad visi diegimo ir bandymų darbai, metodai ir technologijos atitiktų patvirtintą techninę specifikaciją bei projektinę dokumentaciją, </w:t>
      </w:r>
      <w:r w:rsidR="00D957FE">
        <w:rPr>
          <w:rFonts w:ascii="Times New Roman" w:hAnsi="Times New Roman" w:cs="Times New Roman"/>
        </w:rPr>
        <w:t>Užsakovo</w:t>
      </w:r>
      <w:r w:rsidRPr="008503CF">
        <w:rPr>
          <w:rFonts w:ascii="Times New Roman" w:hAnsi="Times New Roman" w:cs="Times New Roman"/>
        </w:rPr>
        <w:t xml:space="preserve"> reikalavimus, atitinkamus standartus ir </w:t>
      </w:r>
      <w:r w:rsidR="002C63BF" w:rsidRPr="008503CF">
        <w:rPr>
          <w:rFonts w:ascii="Times New Roman" w:hAnsi="Times New Roman" w:cs="Times New Roman"/>
        </w:rPr>
        <w:t>tais</w:t>
      </w:r>
      <w:r w:rsidRPr="008503CF">
        <w:rPr>
          <w:rFonts w:ascii="Times New Roman" w:hAnsi="Times New Roman" w:cs="Times New Roman"/>
        </w:rPr>
        <w:t xml:space="preserve">ykles bei patvirtintą darbų vykdymo </w:t>
      </w:r>
      <w:r w:rsidR="00022E36" w:rsidRPr="008503CF">
        <w:rPr>
          <w:rFonts w:ascii="Times New Roman" w:hAnsi="Times New Roman" w:cs="Times New Roman"/>
        </w:rPr>
        <w:t>planą</w:t>
      </w:r>
      <w:r w:rsidRPr="008503CF">
        <w:rPr>
          <w:rFonts w:ascii="Times New Roman" w:hAnsi="Times New Roman" w:cs="Times New Roman"/>
        </w:rPr>
        <w:t>.</w:t>
      </w:r>
    </w:p>
    <w:p w14:paraId="5DE46454" w14:textId="2E106AD0" w:rsidR="00022E36"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Registruoti ir saugoti visus </w:t>
      </w:r>
      <w:r w:rsidR="004A400B">
        <w:rPr>
          <w:rFonts w:ascii="Times New Roman" w:hAnsi="Times New Roman" w:cs="Times New Roman"/>
        </w:rPr>
        <w:t>ADAIS</w:t>
      </w:r>
      <w:r w:rsidRPr="008503CF">
        <w:rPr>
          <w:rFonts w:ascii="Times New Roman" w:hAnsi="Times New Roman" w:cs="Times New Roman"/>
        </w:rPr>
        <w:t xml:space="preserve"> kuriančiam ir diegiančiam te</w:t>
      </w:r>
      <w:r w:rsidR="00F21979">
        <w:rPr>
          <w:rFonts w:ascii="Times New Roman" w:hAnsi="Times New Roman" w:cs="Times New Roman"/>
        </w:rPr>
        <w:t>i</w:t>
      </w:r>
      <w:r w:rsidRPr="008503CF">
        <w:rPr>
          <w:rFonts w:ascii="Times New Roman" w:hAnsi="Times New Roman" w:cs="Times New Roman"/>
        </w:rPr>
        <w:t>kėjui duotus nurodymus ir iš jo gaut</w:t>
      </w:r>
      <w:r w:rsidR="00022E36" w:rsidRPr="008503CF">
        <w:rPr>
          <w:rFonts w:ascii="Times New Roman" w:hAnsi="Times New Roman" w:cs="Times New Roman"/>
        </w:rPr>
        <w:t>us atsakymus</w:t>
      </w:r>
      <w:r w:rsidRPr="008503CF">
        <w:rPr>
          <w:rFonts w:ascii="Times New Roman" w:hAnsi="Times New Roman" w:cs="Times New Roman"/>
        </w:rPr>
        <w:t>.</w:t>
      </w:r>
    </w:p>
    <w:p w14:paraId="0CCCFE86" w14:textId="315FAA61" w:rsidR="00022E36" w:rsidRPr="008503CF" w:rsidRDefault="00393AC9" w:rsidP="001C2072">
      <w:pPr>
        <w:pStyle w:val="Sraopastraipa"/>
        <w:numPr>
          <w:ilvl w:val="0"/>
          <w:numId w:val="12"/>
        </w:numPr>
        <w:spacing w:before="120" w:after="120"/>
        <w:ind w:firstLine="851"/>
        <w:jc w:val="both"/>
        <w:rPr>
          <w:rFonts w:ascii="Times New Roman" w:hAnsi="Times New Roman" w:cs="Times New Roman"/>
        </w:rPr>
      </w:pPr>
      <w:r>
        <w:rPr>
          <w:rFonts w:ascii="Times New Roman" w:hAnsi="Times New Roman" w:cs="Times New Roman"/>
        </w:rPr>
        <w:t>N</w:t>
      </w:r>
      <w:r w:rsidR="00177B5D">
        <w:rPr>
          <w:rFonts w:ascii="Times New Roman" w:hAnsi="Times New Roman" w:cs="Times New Roman"/>
        </w:rPr>
        <w:t>e vėliau kaip per 1</w:t>
      </w:r>
      <w:r w:rsidR="00A93011">
        <w:rPr>
          <w:rFonts w:ascii="Times New Roman" w:hAnsi="Times New Roman" w:cs="Times New Roman"/>
        </w:rPr>
        <w:t xml:space="preserve"> (vieną)</w:t>
      </w:r>
      <w:r w:rsidR="00177B5D">
        <w:rPr>
          <w:rFonts w:ascii="Times New Roman" w:hAnsi="Times New Roman" w:cs="Times New Roman"/>
        </w:rPr>
        <w:t xml:space="preserve"> val. nuo sužinojimo apie incidentą</w:t>
      </w:r>
      <w:r w:rsidR="0019044E" w:rsidRPr="008503CF">
        <w:rPr>
          <w:rFonts w:ascii="Times New Roman" w:hAnsi="Times New Roman" w:cs="Times New Roman"/>
        </w:rPr>
        <w:t xml:space="preserve"> pranešti </w:t>
      </w:r>
      <w:r w:rsidR="00D957FE">
        <w:rPr>
          <w:rFonts w:ascii="Times New Roman" w:hAnsi="Times New Roman" w:cs="Times New Roman"/>
        </w:rPr>
        <w:t>Užsakovo</w:t>
      </w:r>
      <w:r w:rsidR="0019044E" w:rsidRPr="008503CF">
        <w:rPr>
          <w:rFonts w:ascii="Times New Roman" w:hAnsi="Times New Roman" w:cs="Times New Roman"/>
        </w:rPr>
        <w:t xml:space="preserve"> atstovams apie bet kokius incidentus, įskaitant kibernetinės saugos įvykius ir incidentus, įvykusius sistemos kūrimo ir diegimo darbų vykdymo metu.</w:t>
      </w:r>
    </w:p>
    <w:p w14:paraId="2E92238D" w14:textId="659BE8AA"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Tikrinti atliktų darbų apimtis bei kiekius ir kokybę, </w:t>
      </w:r>
      <w:r w:rsidR="004A400B">
        <w:rPr>
          <w:rFonts w:ascii="Times New Roman" w:hAnsi="Times New Roman" w:cs="Times New Roman"/>
        </w:rPr>
        <w:t>ADAIS</w:t>
      </w:r>
      <w:r w:rsidRPr="008503CF">
        <w:rPr>
          <w:rFonts w:ascii="Times New Roman" w:hAnsi="Times New Roman" w:cs="Times New Roman"/>
        </w:rPr>
        <w:t xml:space="preserve"> kuriantį ir diegiantį te</w:t>
      </w:r>
      <w:r w:rsidR="00F21979">
        <w:rPr>
          <w:rFonts w:ascii="Times New Roman" w:hAnsi="Times New Roman" w:cs="Times New Roman"/>
        </w:rPr>
        <w:t>i</w:t>
      </w:r>
      <w:r w:rsidRPr="008503CF">
        <w:rPr>
          <w:rFonts w:ascii="Times New Roman" w:hAnsi="Times New Roman" w:cs="Times New Roman"/>
        </w:rPr>
        <w:t xml:space="preserve">kėją ir </w:t>
      </w:r>
      <w:r w:rsidR="00D957FE">
        <w:rPr>
          <w:rFonts w:ascii="Times New Roman" w:hAnsi="Times New Roman" w:cs="Times New Roman"/>
        </w:rPr>
        <w:t>Užsakovo</w:t>
      </w:r>
      <w:r w:rsidRPr="008503CF">
        <w:rPr>
          <w:rFonts w:ascii="Times New Roman" w:hAnsi="Times New Roman" w:cs="Times New Roman"/>
        </w:rPr>
        <w:t xml:space="preserve"> atstovus apie atliktus darbus, kurie neatitinka kokybės ir reikalavimų.</w:t>
      </w:r>
    </w:p>
    <w:p w14:paraId="62C5D7B4" w14:textId="64C04507"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Reikalauti iš </w:t>
      </w:r>
      <w:r w:rsidR="004A400B">
        <w:rPr>
          <w:rFonts w:ascii="Times New Roman" w:hAnsi="Times New Roman" w:cs="Times New Roman"/>
        </w:rPr>
        <w:t>ADAIS</w:t>
      </w:r>
      <w:r w:rsidRPr="008503CF">
        <w:rPr>
          <w:rFonts w:ascii="Times New Roman" w:hAnsi="Times New Roman" w:cs="Times New Roman"/>
        </w:rPr>
        <w:t xml:space="preserve"> kuriančio ir diegiančio te</w:t>
      </w:r>
      <w:r w:rsidR="00F21979">
        <w:rPr>
          <w:rFonts w:ascii="Times New Roman" w:hAnsi="Times New Roman" w:cs="Times New Roman"/>
        </w:rPr>
        <w:t>i</w:t>
      </w:r>
      <w:r w:rsidRPr="008503CF">
        <w:rPr>
          <w:rFonts w:ascii="Times New Roman" w:hAnsi="Times New Roman" w:cs="Times New Roman"/>
        </w:rPr>
        <w:t>kėjo nustatytų defektų pašalinimo ir kontroliuoti jų šalinim</w:t>
      </w:r>
      <w:r w:rsidR="00952EF3" w:rsidRPr="008503CF">
        <w:rPr>
          <w:rFonts w:ascii="Times New Roman" w:hAnsi="Times New Roman" w:cs="Times New Roman"/>
        </w:rPr>
        <w:t>o eigą</w:t>
      </w:r>
      <w:r w:rsidRPr="008503CF">
        <w:rPr>
          <w:rFonts w:ascii="Times New Roman" w:hAnsi="Times New Roman" w:cs="Times New Roman"/>
        </w:rPr>
        <w:t>.</w:t>
      </w:r>
    </w:p>
    <w:p w14:paraId="7EA0CC95" w14:textId="77777777"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Tikrinti dokumentacijos atitikimą diegimo sutarčiai ir esamai situacijai.</w:t>
      </w:r>
    </w:p>
    <w:p w14:paraId="0EF49BB1" w14:textId="18FD3178"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Administruoti visus su </w:t>
      </w:r>
      <w:r w:rsidR="004A400B">
        <w:rPr>
          <w:rFonts w:ascii="Times New Roman" w:hAnsi="Times New Roman" w:cs="Times New Roman"/>
        </w:rPr>
        <w:t>ADAIS</w:t>
      </w:r>
      <w:r w:rsidRPr="008503CF">
        <w:rPr>
          <w:rFonts w:ascii="Times New Roman" w:hAnsi="Times New Roman" w:cs="Times New Roman"/>
        </w:rPr>
        <w:t xml:space="preserve"> diegimo sutartimi susijusius dalykus kaip dera ir reikia (pvz., atliktų darbų perdavimą, preliminarių priėmimo aktų ir tarpinių ataskaitų pateikimą pagal sutartį).</w:t>
      </w:r>
    </w:p>
    <w:p w14:paraId="6EC54E82" w14:textId="2E5623ED"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Kontroliuoti kaip paslaugos teikėjas užtikrina </w:t>
      </w:r>
      <w:r w:rsidR="004A400B">
        <w:rPr>
          <w:rFonts w:ascii="Times New Roman" w:hAnsi="Times New Roman" w:cs="Times New Roman"/>
        </w:rPr>
        <w:t xml:space="preserve">ADAIS </w:t>
      </w:r>
      <w:r w:rsidRPr="008503CF">
        <w:rPr>
          <w:rFonts w:ascii="Times New Roman" w:hAnsi="Times New Roman" w:cs="Times New Roman"/>
        </w:rPr>
        <w:t>atitikimą BDAR nuostatoms ir teikti pastabas bei rekomendacijas paslaugos teikėjui dėl jų laikymosi viso</w:t>
      </w:r>
      <w:r w:rsidR="000F312C" w:rsidRPr="008503CF">
        <w:rPr>
          <w:rFonts w:ascii="Times New Roman" w:hAnsi="Times New Roman" w:cs="Times New Roman"/>
        </w:rPr>
        <w:t xml:space="preserve"> </w:t>
      </w:r>
      <w:r w:rsidR="004A400B">
        <w:rPr>
          <w:rFonts w:ascii="Times New Roman" w:hAnsi="Times New Roman" w:cs="Times New Roman"/>
        </w:rPr>
        <w:t>ADAIS</w:t>
      </w:r>
      <w:r w:rsidRPr="008503CF">
        <w:rPr>
          <w:rFonts w:ascii="Times New Roman" w:hAnsi="Times New Roman" w:cs="Times New Roman"/>
        </w:rPr>
        <w:t xml:space="preserve"> kūrimo ir diegimo metu.</w:t>
      </w:r>
    </w:p>
    <w:p w14:paraId="7B7827F6" w14:textId="6D1B287F"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Dalyvauti atliekant testavim</w:t>
      </w:r>
      <w:r w:rsidR="007F39EF" w:rsidRPr="008503CF">
        <w:rPr>
          <w:rFonts w:ascii="Times New Roman" w:hAnsi="Times New Roman" w:cs="Times New Roman"/>
        </w:rPr>
        <w:t>us</w:t>
      </w:r>
      <w:r w:rsidRPr="008503CF">
        <w:rPr>
          <w:rFonts w:ascii="Times New Roman" w:hAnsi="Times New Roman" w:cs="Times New Roman"/>
        </w:rPr>
        <w:t xml:space="preserve"> ir fiksuoti testavimo rezultatus. Tuo atveju, jei priėmimo testavimo metu nustatomi defektai dėl kurių pateikti rezultatai yra nepriimami, dalyvauti pakartotiniame testavime ir fiksuoti testavimo rezultatus.</w:t>
      </w:r>
    </w:p>
    <w:p w14:paraId="52ABC6A7" w14:textId="77777777"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Parengti sąrašą defektų, kuriuos sistemos diegėjas turės pašalinti per defektų šalinimo laikotarpį.</w:t>
      </w:r>
    </w:p>
    <w:p w14:paraId="42F7E050" w14:textId="7924659A"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Veikti kartu su </w:t>
      </w:r>
      <w:r w:rsidR="00D957FE">
        <w:rPr>
          <w:rFonts w:ascii="Times New Roman" w:hAnsi="Times New Roman" w:cs="Times New Roman"/>
        </w:rPr>
        <w:t>Užsakovo</w:t>
      </w:r>
      <w:r w:rsidRPr="008503CF">
        <w:rPr>
          <w:rFonts w:ascii="Times New Roman" w:hAnsi="Times New Roman" w:cs="Times New Roman"/>
        </w:rPr>
        <w:t xml:space="preserve"> atstovais ir kitų įstaigų ar įmonių atstovais, prižiūrinčiais paslaugas, atliekamus lygiagrečiai vykdomuose projektuose, siekiant užtikrinti sklandų visų su sutartimi susijusių veiklų įgyvendinimą.</w:t>
      </w:r>
    </w:p>
    <w:p w14:paraId="08A0C723" w14:textId="78B1BCE6" w:rsidR="00CF68DD" w:rsidRPr="008503CF" w:rsidRDefault="00CF68DD"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Dalyvauti visuose pasitarimuose tarp </w:t>
      </w:r>
      <w:r w:rsidR="00D957FE">
        <w:rPr>
          <w:rFonts w:ascii="Times New Roman" w:hAnsi="Times New Roman" w:cs="Times New Roman"/>
        </w:rPr>
        <w:t>Užsakovo</w:t>
      </w:r>
      <w:r w:rsidRPr="008503CF">
        <w:rPr>
          <w:rFonts w:ascii="Times New Roman" w:hAnsi="Times New Roman" w:cs="Times New Roman"/>
        </w:rPr>
        <w:t xml:space="preserve"> ir diegėjo atstovų ir rengti šių susitikimų protokolus.</w:t>
      </w:r>
    </w:p>
    <w:p w14:paraId="4067553F" w14:textId="5AE38C7F" w:rsidR="00952EF3" w:rsidRPr="008503CF" w:rsidRDefault="0019044E"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Vykdyti kitas techninės priežiūros veiklas, numatytas Sutartyje bei </w:t>
      </w:r>
      <w:r w:rsidR="004A400B">
        <w:rPr>
          <w:rFonts w:ascii="Times New Roman" w:hAnsi="Times New Roman" w:cs="Times New Roman"/>
        </w:rPr>
        <w:t>ADAIS</w:t>
      </w:r>
      <w:r w:rsidRPr="008503CF">
        <w:rPr>
          <w:rFonts w:ascii="Times New Roman" w:hAnsi="Times New Roman" w:cs="Times New Roman"/>
        </w:rPr>
        <w:t xml:space="preserve"> diegimo sutartyje.</w:t>
      </w:r>
    </w:p>
    <w:p w14:paraId="6ED0819A" w14:textId="77777777" w:rsidR="00952EF3" w:rsidRPr="008503CF" w:rsidRDefault="00952EF3"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T</w:t>
      </w:r>
      <w:r w:rsidR="0019044E" w:rsidRPr="008503CF">
        <w:rPr>
          <w:rFonts w:ascii="Times New Roman" w:hAnsi="Times New Roman" w:cs="Times New Roman"/>
        </w:rPr>
        <w:t>eikiamos techninės priežiūros veiklos taip pat apima ir procesų aprašym</w:t>
      </w:r>
      <w:r w:rsidRPr="008503CF">
        <w:rPr>
          <w:rFonts w:ascii="Times New Roman" w:hAnsi="Times New Roman" w:cs="Times New Roman"/>
        </w:rPr>
        <w:t>ų</w:t>
      </w:r>
      <w:r w:rsidR="0019044E" w:rsidRPr="008503CF">
        <w:rPr>
          <w:rFonts w:ascii="Times New Roman" w:hAnsi="Times New Roman" w:cs="Times New Roman"/>
        </w:rPr>
        <w:t>, duomenų modelio bei parengtos techninės specifikacijos reikalavimų</w:t>
      </w:r>
      <w:r w:rsidRPr="008503CF">
        <w:rPr>
          <w:rFonts w:ascii="Times New Roman" w:hAnsi="Times New Roman" w:cs="Times New Roman"/>
        </w:rPr>
        <w:t xml:space="preserve"> detalizavimą</w:t>
      </w:r>
      <w:r w:rsidR="0019044E" w:rsidRPr="008503CF">
        <w:rPr>
          <w:rFonts w:ascii="Times New Roman" w:hAnsi="Times New Roman" w:cs="Times New Roman"/>
        </w:rPr>
        <w:t xml:space="preserve"> diegėjui.</w:t>
      </w:r>
    </w:p>
    <w:p w14:paraId="5F798961" w14:textId="3D87D5F6" w:rsidR="0019044E" w:rsidRPr="008503CF" w:rsidRDefault="0019044E" w:rsidP="008503CF">
      <w:pPr>
        <w:pStyle w:val="Sraopastraipa"/>
        <w:numPr>
          <w:ilvl w:val="0"/>
          <w:numId w:val="12"/>
        </w:numPr>
        <w:spacing w:before="120" w:after="120"/>
        <w:jc w:val="both"/>
        <w:rPr>
          <w:rFonts w:ascii="Times New Roman" w:hAnsi="Times New Roman" w:cs="Times New Roman"/>
        </w:rPr>
      </w:pPr>
      <w:r w:rsidRPr="008503CF">
        <w:rPr>
          <w:rFonts w:ascii="Times New Roman" w:hAnsi="Times New Roman" w:cs="Times New Roman"/>
        </w:rPr>
        <w:t>Nustačius poreikį tikslinti parengt</w:t>
      </w:r>
      <w:r w:rsidR="00317A89" w:rsidRPr="008503CF">
        <w:rPr>
          <w:rFonts w:ascii="Times New Roman" w:hAnsi="Times New Roman" w:cs="Times New Roman"/>
        </w:rPr>
        <w:t>us</w:t>
      </w:r>
      <w:r w:rsidRPr="008503CF">
        <w:rPr>
          <w:rFonts w:ascii="Times New Roman" w:hAnsi="Times New Roman" w:cs="Times New Roman"/>
        </w:rPr>
        <w:t xml:space="preserve"> būsim</w:t>
      </w:r>
      <w:r w:rsidR="00317A89" w:rsidRPr="008503CF">
        <w:rPr>
          <w:rFonts w:ascii="Times New Roman" w:hAnsi="Times New Roman" w:cs="Times New Roman"/>
        </w:rPr>
        <w:t>os</w:t>
      </w:r>
      <w:r w:rsidRPr="008503CF">
        <w:rPr>
          <w:rFonts w:ascii="Times New Roman" w:hAnsi="Times New Roman" w:cs="Times New Roman"/>
        </w:rPr>
        <w:t xml:space="preserve"> veiklos procesų aprašym</w:t>
      </w:r>
      <w:r w:rsidR="00952EF3" w:rsidRPr="008503CF">
        <w:rPr>
          <w:rFonts w:ascii="Times New Roman" w:hAnsi="Times New Roman" w:cs="Times New Roman"/>
        </w:rPr>
        <w:t>us,</w:t>
      </w:r>
      <w:r w:rsidRPr="008503CF">
        <w:rPr>
          <w:rFonts w:ascii="Times New Roman" w:hAnsi="Times New Roman" w:cs="Times New Roman"/>
        </w:rPr>
        <w:t xml:space="preserve"> atsižvelgiant į teisės aktų pokyčius, turi būti atliktas veiklos procesų patikslinimas ir pateikiam</w:t>
      </w:r>
      <w:r w:rsidR="00952EF3" w:rsidRPr="008503CF">
        <w:rPr>
          <w:rFonts w:ascii="Times New Roman" w:hAnsi="Times New Roman" w:cs="Times New Roman"/>
        </w:rPr>
        <w:t>i</w:t>
      </w:r>
      <w:r w:rsidRPr="008503CF">
        <w:rPr>
          <w:rFonts w:ascii="Times New Roman" w:hAnsi="Times New Roman" w:cs="Times New Roman"/>
        </w:rPr>
        <w:t xml:space="preserve"> patikslint</w:t>
      </w:r>
      <w:r w:rsidR="00952EF3" w:rsidRPr="008503CF">
        <w:rPr>
          <w:rFonts w:ascii="Times New Roman" w:hAnsi="Times New Roman" w:cs="Times New Roman"/>
        </w:rPr>
        <w:t>i</w:t>
      </w:r>
      <w:r w:rsidRPr="008503CF">
        <w:rPr>
          <w:rFonts w:ascii="Times New Roman" w:hAnsi="Times New Roman" w:cs="Times New Roman"/>
        </w:rPr>
        <w:t xml:space="preserve"> veiklos procesų aprašym</w:t>
      </w:r>
      <w:r w:rsidR="00952EF3" w:rsidRPr="008503CF">
        <w:rPr>
          <w:rFonts w:ascii="Times New Roman" w:hAnsi="Times New Roman" w:cs="Times New Roman"/>
        </w:rPr>
        <w:t>ai</w:t>
      </w:r>
      <w:r w:rsidRPr="008503CF">
        <w:rPr>
          <w:rFonts w:ascii="Times New Roman" w:hAnsi="Times New Roman" w:cs="Times New Roman"/>
        </w:rPr>
        <w:t>.</w:t>
      </w:r>
    </w:p>
    <w:p w14:paraId="351A21CA" w14:textId="677F9517" w:rsidR="00E26F62" w:rsidRPr="008503CF" w:rsidRDefault="00C452A0"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Užtikrinti, kad būtų laikomasi diegiamos </w:t>
      </w:r>
      <w:r w:rsidR="004A400B">
        <w:rPr>
          <w:rFonts w:ascii="Times New Roman" w:hAnsi="Times New Roman" w:cs="Times New Roman"/>
        </w:rPr>
        <w:t>ADAIS</w:t>
      </w:r>
      <w:r w:rsidRPr="008503CF">
        <w:rPr>
          <w:rFonts w:ascii="Times New Roman" w:hAnsi="Times New Roman" w:cs="Times New Roman"/>
        </w:rPr>
        <w:t xml:space="preserve"> plano terminų. Nesilaikant terminų – nedelsiant informuoti </w:t>
      </w:r>
      <w:r w:rsidR="00D957FE">
        <w:rPr>
          <w:rFonts w:ascii="Times New Roman" w:hAnsi="Times New Roman" w:cs="Times New Roman"/>
        </w:rPr>
        <w:t>Užsakovo</w:t>
      </w:r>
      <w:r w:rsidRPr="008503CF">
        <w:rPr>
          <w:rFonts w:ascii="Times New Roman" w:hAnsi="Times New Roman" w:cs="Times New Roman"/>
        </w:rPr>
        <w:t xml:space="preserve"> atstovus.</w:t>
      </w:r>
    </w:p>
    <w:p w14:paraId="12329717" w14:textId="7BF76CF6" w:rsidR="00C452A0" w:rsidRPr="008503CF" w:rsidRDefault="00C452A0"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Užtikrinti, kad būtų vykdomi diegiamos sistemos reikalavimai pagal</w:t>
      </w:r>
      <w:r w:rsidR="00B42967" w:rsidRPr="008503CF">
        <w:rPr>
          <w:rFonts w:ascii="Times New Roman" w:hAnsi="Times New Roman" w:cs="Times New Roman"/>
        </w:rPr>
        <w:t xml:space="preserve"> pirkimo techninę specifikaciją</w:t>
      </w:r>
      <w:r w:rsidRPr="008503CF">
        <w:rPr>
          <w:rFonts w:ascii="Times New Roman" w:hAnsi="Times New Roman" w:cs="Times New Roman"/>
        </w:rPr>
        <w:t>.</w:t>
      </w:r>
    </w:p>
    <w:p w14:paraId="17FE433D" w14:textId="03AF5FF0" w:rsidR="00C452A0" w:rsidRPr="008503CF" w:rsidRDefault="00C452A0"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 xml:space="preserve">Kartu su </w:t>
      </w:r>
      <w:r w:rsidR="00D957FE">
        <w:rPr>
          <w:rFonts w:ascii="Times New Roman" w:hAnsi="Times New Roman" w:cs="Times New Roman"/>
        </w:rPr>
        <w:t>Užsakovu</w:t>
      </w:r>
      <w:r w:rsidRPr="008503CF">
        <w:rPr>
          <w:rFonts w:ascii="Times New Roman" w:hAnsi="Times New Roman" w:cs="Times New Roman"/>
        </w:rPr>
        <w:t xml:space="preserve"> derinti diegiamos sistemos rezultatus, nurodytus diegiamos sistemos techninės specifikacijo</w:t>
      </w:r>
      <w:r w:rsidR="00B416AF" w:rsidRPr="008503CF">
        <w:rPr>
          <w:rFonts w:ascii="Times New Roman" w:hAnsi="Times New Roman" w:cs="Times New Roman"/>
        </w:rPr>
        <w:t>je.</w:t>
      </w:r>
    </w:p>
    <w:p w14:paraId="1FE07F16" w14:textId="0DBFCD04" w:rsidR="00CF68DD" w:rsidRPr="008503CF" w:rsidRDefault="00B416AF" w:rsidP="001C2072">
      <w:pPr>
        <w:pStyle w:val="Sraopastraipa"/>
        <w:numPr>
          <w:ilvl w:val="0"/>
          <w:numId w:val="12"/>
        </w:numPr>
        <w:spacing w:before="120" w:after="120"/>
        <w:ind w:firstLine="851"/>
        <w:jc w:val="both"/>
        <w:rPr>
          <w:rFonts w:ascii="Times New Roman" w:hAnsi="Times New Roman" w:cs="Times New Roman"/>
        </w:rPr>
      </w:pPr>
      <w:r w:rsidRPr="008503CF">
        <w:rPr>
          <w:rFonts w:ascii="Times New Roman" w:hAnsi="Times New Roman" w:cs="Times New Roman"/>
        </w:rPr>
        <w:t>Techninės priežiūros paslaugų teikėjas</w:t>
      </w:r>
      <w:r w:rsidR="00CF68DD" w:rsidRPr="008503CF">
        <w:rPr>
          <w:rFonts w:ascii="Times New Roman" w:hAnsi="Times New Roman" w:cs="Times New Roman"/>
        </w:rPr>
        <w:t xml:space="preserve"> turėtų pateikti tokius rezultatus:</w:t>
      </w:r>
    </w:p>
    <w:p w14:paraId="588ACD41" w14:textId="77777777" w:rsidR="00DD03C7" w:rsidRDefault="00DD03C7" w:rsidP="008503CF">
      <w:pPr>
        <w:pStyle w:val="Sraopastraipa"/>
        <w:spacing w:before="120" w:after="120"/>
        <w:ind w:left="0" w:firstLine="0"/>
      </w:pPr>
    </w:p>
    <w:p w14:paraId="4DC0AC09" w14:textId="5FF12E59" w:rsidR="00CF68DD" w:rsidRPr="008503CF" w:rsidRDefault="00C468BD" w:rsidP="008503CF">
      <w:pPr>
        <w:pStyle w:val="Sraopastraipa"/>
        <w:spacing w:before="120" w:after="120"/>
        <w:ind w:left="0" w:firstLine="0"/>
        <w:rPr>
          <w:rFonts w:ascii="Times New Roman" w:hAnsi="Times New Roman" w:cs="Times New Roman"/>
        </w:rPr>
      </w:pPr>
      <w:r w:rsidRPr="008503CF">
        <w:rPr>
          <w:rFonts w:ascii="Times New Roman" w:hAnsi="Times New Roman" w:cs="Times New Roman"/>
        </w:rPr>
        <w:t>1 lentelė</w:t>
      </w:r>
    </w:p>
    <w:tbl>
      <w:tblPr>
        <w:tblW w:w="10028" w:type="dxa"/>
        <w:tblInd w:w="-436" w:type="dxa"/>
        <w:tblLayout w:type="fixed"/>
        <w:tblLook w:val="04A0" w:firstRow="1" w:lastRow="0" w:firstColumn="1" w:lastColumn="0" w:noHBand="0" w:noVBand="1"/>
      </w:tblPr>
      <w:tblGrid>
        <w:gridCol w:w="710"/>
        <w:gridCol w:w="1974"/>
        <w:gridCol w:w="3518"/>
        <w:gridCol w:w="2283"/>
        <w:gridCol w:w="1543"/>
      </w:tblGrid>
      <w:tr w:rsidR="00DD03C7" w:rsidRPr="008503CF" w14:paraId="43766709" w14:textId="77777777" w:rsidTr="00DD03C7">
        <w:trPr>
          <w:trHeight w:val="555"/>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BC824A" w14:textId="77777777" w:rsidR="003D1F34" w:rsidRPr="008503CF" w:rsidRDefault="003D1F34" w:rsidP="008503CF">
            <w:pPr>
              <w:spacing w:before="120" w:after="120"/>
              <w:ind w:firstLine="0"/>
              <w:jc w:val="center"/>
              <w:rPr>
                <w:rFonts w:ascii="Times New Roman" w:eastAsia="Times New Roman" w:hAnsi="Times New Roman" w:cs="Times New Roman"/>
                <w:kern w:val="0"/>
                <w:sz w:val="20"/>
                <w:szCs w:val="20"/>
              </w:rPr>
            </w:pPr>
            <w:r w:rsidRPr="008503CF">
              <w:rPr>
                <w:rFonts w:ascii="Times New Roman" w:eastAsia="Times New Roman" w:hAnsi="Times New Roman" w:cs="Times New Roman"/>
                <w:b/>
                <w:bCs/>
                <w:kern w:val="0"/>
                <w:sz w:val="20"/>
                <w:szCs w:val="20"/>
              </w:rPr>
              <w:t>Nr.</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DF3EA6" w14:textId="77777777" w:rsidR="003D1F34" w:rsidRPr="008503CF" w:rsidRDefault="003D1F34" w:rsidP="008503CF">
            <w:pPr>
              <w:spacing w:before="120" w:after="120"/>
              <w:ind w:firstLine="0"/>
              <w:jc w:val="center"/>
              <w:rPr>
                <w:rFonts w:ascii="Times New Roman" w:eastAsia="Times New Roman" w:hAnsi="Times New Roman" w:cs="Times New Roman"/>
                <w:kern w:val="0"/>
                <w:sz w:val="20"/>
                <w:szCs w:val="20"/>
              </w:rPr>
            </w:pPr>
            <w:r w:rsidRPr="008503CF">
              <w:rPr>
                <w:rFonts w:ascii="Times New Roman" w:eastAsia="Times New Roman" w:hAnsi="Times New Roman" w:cs="Times New Roman"/>
                <w:b/>
                <w:bCs/>
                <w:kern w:val="0"/>
                <w:sz w:val="20"/>
                <w:szCs w:val="20"/>
              </w:rPr>
              <w:t>Paslauga</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736A7B" w14:textId="77777777" w:rsidR="003D1F34" w:rsidRPr="008503CF" w:rsidRDefault="003D1F34" w:rsidP="008503CF">
            <w:pPr>
              <w:spacing w:before="120" w:after="120"/>
              <w:ind w:firstLine="0"/>
              <w:rPr>
                <w:rFonts w:ascii="Times New Roman" w:eastAsia="Times New Roman" w:hAnsi="Times New Roman" w:cs="Times New Roman"/>
                <w:kern w:val="0"/>
                <w:sz w:val="20"/>
                <w:szCs w:val="20"/>
              </w:rPr>
            </w:pPr>
            <w:r w:rsidRPr="008503CF">
              <w:rPr>
                <w:rFonts w:ascii="Times New Roman" w:eastAsia="Times New Roman" w:hAnsi="Times New Roman" w:cs="Times New Roman"/>
                <w:b/>
                <w:bCs/>
                <w:kern w:val="0"/>
                <w:sz w:val="20"/>
                <w:szCs w:val="20"/>
              </w:rPr>
              <w:t>Paslaugos aprašymas</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C8B40B" w14:textId="77777777" w:rsidR="003D1F34" w:rsidRPr="008503CF" w:rsidRDefault="003D1F34" w:rsidP="008503CF">
            <w:pPr>
              <w:spacing w:before="120" w:after="120"/>
              <w:ind w:firstLine="0"/>
              <w:jc w:val="center"/>
              <w:rPr>
                <w:rFonts w:ascii="Times New Roman" w:eastAsia="Times New Roman" w:hAnsi="Times New Roman" w:cs="Times New Roman"/>
                <w:kern w:val="0"/>
                <w:sz w:val="20"/>
                <w:szCs w:val="20"/>
              </w:rPr>
            </w:pPr>
            <w:r w:rsidRPr="008503CF">
              <w:rPr>
                <w:rFonts w:ascii="Times New Roman" w:eastAsia="Times New Roman" w:hAnsi="Times New Roman" w:cs="Times New Roman"/>
                <w:b/>
                <w:bCs/>
                <w:kern w:val="0"/>
                <w:sz w:val="20"/>
                <w:szCs w:val="20"/>
              </w:rPr>
              <w:t>Rezultatai</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AFEF26" w14:textId="77777777" w:rsidR="003D1F34" w:rsidRPr="008503CF" w:rsidRDefault="003D1F34" w:rsidP="008503CF">
            <w:pPr>
              <w:spacing w:before="120" w:after="120"/>
              <w:ind w:firstLine="0"/>
              <w:jc w:val="center"/>
              <w:rPr>
                <w:rFonts w:ascii="Times New Roman" w:eastAsia="Times New Roman" w:hAnsi="Times New Roman" w:cs="Times New Roman"/>
                <w:kern w:val="0"/>
                <w:sz w:val="20"/>
                <w:szCs w:val="20"/>
              </w:rPr>
            </w:pPr>
            <w:r w:rsidRPr="008503CF">
              <w:rPr>
                <w:rFonts w:ascii="Times New Roman" w:eastAsia="Times New Roman" w:hAnsi="Times New Roman" w:cs="Times New Roman"/>
                <w:b/>
                <w:bCs/>
                <w:kern w:val="0"/>
                <w:sz w:val="20"/>
                <w:szCs w:val="20"/>
              </w:rPr>
              <w:t>Terminai / periodiškumas</w:t>
            </w:r>
          </w:p>
        </w:tc>
      </w:tr>
      <w:tr w:rsidR="00DD03C7" w:rsidRPr="008503CF" w14:paraId="03878462"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305BA321" w14:textId="77777777" w:rsidR="003D1F34" w:rsidRPr="008503CF" w:rsidRDefault="003D1F34" w:rsidP="008503CF">
            <w:pPr>
              <w:numPr>
                <w:ilvl w:val="0"/>
                <w:numId w:val="28"/>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 xml:space="preserve"> </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468E012E"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Projekto priežiūros plano ir reglamento parengimas / atnaujinimas (patikslinimas) </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50D01388"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Projekto priežiūros plano ir reglamento turinys: </w:t>
            </w:r>
          </w:p>
          <w:p w14:paraId="598A2FBB"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tikslai;</w:t>
            </w:r>
          </w:p>
          <w:p w14:paraId="25560548"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prioritetai ir apimtis;</w:t>
            </w:r>
          </w:p>
          <w:p w14:paraId="701567A8"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suinteresuotos šalys;</w:t>
            </w:r>
          </w:p>
          <w:p w14:paraId="00368355"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darbų atlikimo grafikas;</w:t>
            </w:r>
          </w:p>
          <w:p w14:paraId="46590B8D"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paslaugų teikimui naudojami standartai ir kokybiniai reikalavimai;</w:t>
            </w:r>
          </w:p>
          <w:p w14:paraId="611CF87D"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Rekomenduojami testavimo prioritetai ir leistini nukrypimai;</w:t>
            </w:r>
          </w:p>
          <w:p w14:paraId="2F75BA96"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pagrindinės rizikos ir jų suvaldymo būdai;</w:t>
            </w:r>
          </w:p>
          <w:p w14:paraId="5283EAE7"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paslaugų komunikavimo planas;</w:t>
            </w:r>
          </w:p>
          <w:p w14:paraId="29D774AA" w14:textId="77777777" w:rsidR="003D1F34" w:rsidRPr="008503CF" w:rsidRDefault="003D1F34" w:rsidP="008503CF">
            <w:pPr>
              <w:numPr>
                <w:ilvl w:val="1"/>
                <w:numId w:val="27"/>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Dokumentacijos derinimo procedūros.</w:t>
            </w:r>
          </w:p>
          <w:p w14:paraId="49A361F1" w14:textId="334C9749" w:rsidR="003D1F34" w:rsidRPr="008503CF" w:rsidRDefault="003D1F34" w:rsidP="008503CF">
            <w:pPr>
              <w:numPr>
                <w:ilvl w:val="0"/>
                <w:numId w:val="27"/>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planas ir reglamentas turi būti suderintas su</w:t>
            </w:r>
            <w:r w:rsidR="00D957FE">
              <w:rPr>
                <w:rFonts w:ascii="Times New Roman" w:eastAsia="Times New Roman" w:hAnsi="Times New Roman" w:cs="Times New Roman"/>
                <w:kern w:val="0"/>
                <w:sz w:val="20"/>
                <w:szCs w:val="20"/>
              </w:rPr>
              <w:t xml:space="preserve"> Užsakovu</w:t>
            </w:r>
            <w:r w:rsidRPr="008503CF">
              <w:rPr>
                <w:rFonts w:ascii="Times New Roman" w:eastAsia="Times New Roman" w:hAnsi="Times New Roman" w:cs="Times New Roman"/>
                <w:kern w:val="0"/>
                <w:sz w:val="20"/>
                <w:szCs w:val="20"/>
              </w:rPr>
              <w:t xml:space="preserve">. </w:t>
            </w:r>
          </w:p>
          <w:p w14:paraId="1BF13FA2" w14:textId="5DDE3EC0" w:rsidR="003D1F34" w:rsidRPr="008503CF" w:rsidRDefault="003D1F34" w:rsidP="008503CF">
            <w:pPr>
              <w:numPr>
                <w:ilvl w:val="0"/>
                <w:numId w:val="27"/>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Projekto priežiūros planas ir reglamentas turi būti pristatytas </w:t>
            </w:r>
            <w:r w:rsidR="00D957FE">
              <w:rPr>
                <w:rFonts w:ascii="Times New Roman" w:eastAsia="Times New Roman" w:hAnsi="Times New Roman" w:cs="Times New Roman"/>
                <w:kern w:val="0"/>
                <w:sz w:val="20"/>
                <w:szCs w:val="20"/>
              </w:rPr>
              <w:t>Užsakovui</w:t>
            </w:r>
            <w:r w:rsidRPr="008503CF">
              <w:rPr>
                <w:rFonts w:ascii="Times New Roman" w:eastAsia="Times New Roman" w:hAnsi="Times New Roman" w:cs="Times New Roman"/>
                <w:kern w:val="0"/>
                <w:sz w:val="20"/>
                <w:szCs w:val="20"/>
              </w:rPr>
              <w:t xml:space="preserve"> ir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paslaugų teikėjo atstovams. </w:t>
            </w:r>
          </w:p>
          <w:p w14:paraId="1122DE9B" w14:textId="77777777" w:rsidR="003D1F34" w:rsidRPr="008503CF" w:rsidRDefault="003D1F34" w:rsidP="008503CF">
            <w:pPr>
              <w:numPr>
                <w:ilvl w:val="0"/>
                <w:numId w:val="27"/>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Esant poreikiui, Projekto priežiūros planas ir reglamentas turi būti atnaujintas Projekto eigos metu.</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01C28EFE"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planas ir reglamentas;</w:t>
            </w:r>
          </w:p>
          <w:p w14:paraId="1FF45FF8" w14:textId="6168C682"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Projekto priežiūros plano ir reglamento pristatymas </w:t>
            </w:r>
            <w:r w:rsidR="00D957FE">
              <w:rPr>
                <w:rFonts w:ascii="Times New Roman" w:eastAsia="Times New Roman" w:hAnsi="Times New Roman" w:cs="Times New Roman"/>
                <w:kern w:val="0"/>
                <w:sz w:val="20"/>
                <w:szCs w:val="20"/>
              </w:rPr>
              <w:t>Užsakovui</w:t>
            </w:r>
            <w:r w:rsidRPr="008503CF">
              <w:rPr>
                <w:rFonts w:ascii="Times New Roman" w:eastAsia="Times New Roman" w:hAnsi="Times New Roman" w:cs="Times New Roman"/>
                <w:kern w:val="0"/>
                <w:sz w:val="20"/>
                <w:szCs w:val="20"/>
              </w:rPr>
              <w:t xml:space="preserve"> ir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paslaugų teikėjo  atstovams;</w:t>
            </w:r>
          </w:p>
          <w:p w14:paraId="7D1281B0"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Esant poreikiui, atnaujintas (patikslintas) projekto priežiūros planas ir reglamentas.</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4A06308D" w14:textId="3E1824EE"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Projekto priežiūros planas ir reglamentas turi būti parengtas ir suderintas su </w:t>
            </w:r>
            <w:r w:rsidR="00D957FE">
              <w:rPr>
                <w:rFonts w:ascii="Times New Roman" w:eastAsia="Times New Roman" w:hAnsi="Times New Roman" w:cs="Times New Roman"/>
                <w:kern w:val="0"/>
                <w:sz w:val="20"/>
                <w:szCs w:val="20"/>
              </w:rPr>
              <w:t>Užsakovu</w:t>
            </w:r>
            <w:r w:rsidRPr="008503CF">
              <w:rPr>
                <w:rFonts w:ascii="Times New Roman" w:eastAsia="Times New Roman" w:hAnsi="Times New Roman" w:cs="Times New Roman"/>
                <w:kern w:val="0"/>
                <w:sz w:val="20"/>
                <w:szCs w:val="20"/>
              </w:rPr>
              <w:t xml:space="preserve"> </w:t>
            </w:r>
            <w:r w:rsidR="00393AC9" w:rsidRPr="00393AC9">
              <w:rPr>
                <w:rFonts w:ascii="Times New Roman" w:eastAsia="Times New Roman" w:hAnsi="Times New Roman" w:cs="Times New Roman"/>
                <w:kern w:val="0"/>
                <w:sz w:val="20"/>
                <w:szCs w:val="20"/>
              </w:rPr>
              <w:t xml:space="preserve">ne vėliau kaip per </w:t>
            </w:r>
            <w:r w:rsidRPr="008503CF">
              <w:rPr>
                <w:rFonts w:ascii="Times New Roman" w:eastAsia="Times New Roman" w:hAnsi="Times New Roman" w:cs="Times New Roman"/>
                <w:kern w:val="0"/>
                <w:sz w:val="20"/>
                <w:szCs w:val="20"/>
              </w:rPr>
              <w:t xml:space="preserve">1 mėn. nuo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sutarties įsigaliojimo dienos;</w:t>
            </w:r>
          </w:p>
          <w:p w14:paraId="6A81758D" w14:textId="3F4D8232"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priežiūros planas ir reglamentas turi būti atnaujintas pagal poreikį</w:t>
            </w:r>
            <w:r w:rsidR="00E67225">
              <w:rPr>
                <w:rFonts w:ascii="Times New Roman" w:eastAsia="Times New Roman" w:hAnsi="Times New Roman" w:cs="Times New Roman"/>
                <w:kern w:val="0"/>
                <w:sz w:val="20"/>
                <w:szCs w:val="20"/>
              </w:rPr>
              <w:t xml:space="preserve"> </w:t>
            </w:r>
            <w:r w:rsidR="00393AC9" w:rsidRPr="00393AC9">
              <w:rPr>
                <w:rFonts w:ascii="Times New Roman" w:eastAsia="Times New Roman" w:hAnsi="Times New Roman" w:cs="Times New Roman"/>
                <w:kern w:val="0"/>
                <w:sz w:val="20"/>
                <w:szCs w:val="20"/>
              </w:rPr>
              <w:t>ne vėliau kaip per</w:t>
            </w:r>
            <w:r w:rsidRPr="008503CF">
              <w:rPr>
                <w:rFonts w:ascii="Times New Roman" w:eastAsia="Times New Roman" w:hAnsi="Times New Roman" w:cs="Times New Roman"/>
                <w:kern w:val="0"/>
                <w:sz w:val="20"/>
                <w:szCs w:val="20"/>
              </w:rPr>
              <w:t xml:space="preserve"> 2 savaites nuo poreikio identifikavimo.</w:t>
            </w:r>
          </w:p>
        </w:tc>
      </w:tr>
      <w:tr w:rsidR="00DD03C7" w:rsidRPr="008503CF" w14:paraId="0808BA5F"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00EE5522" w14:textId="77777777" w:rsidR="003D1F34" w:rsidRPr="008503CF" w:rsidRDefault="003D1F34" w:rsidP="008503CF">
            <w:pPr>
              <w:spacing w:before="120" w:after="120"/>
              <w:ind w:firstLine="0"/>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2.</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5244AF4D" w14:textId="16420471"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 xml:space="preserve">Projekto įgyvendinimo darbų, kuriuos vykdys </w:t>
            </w:r>
            <w:r w:rsidR="004A400B">
              <w:rPr>
                <w:rFonts w:ascii="Times New Roman" w:eastAsia="Times New Roman" w:hAnsi="Times New Roman" w:cs="Times New Roman"/>
                <w:color w:val="000000" w:themeColor="text1"/>
                <w:kern w:val="0"/>
                <w:sz w:val="20"/>
                <w:szCs w:val="20"/>
              </w:rPr>
              <w:t>ADAIS</w:t>
            </w:r>
            <w:r w:rsidRPr="008503CF">
              <w:rPr>
                <w:rFonts w:ascii="Times New Roman" w:eastAsia="Times New Roman" w:hAnsi="Times New Roman" w:cs="Times New Roman"/>
                <w:color w:val="000000" w:themeColor="text1"/>
                <w:kern w:val="0"/>
                <w:sz w:val="20"/>
                <w:szCs w:val="20"/>
              </w:rPr>
              <w:t xml:space="preserve"> kūrimo ir diegimo paslaugų te</w:t>
            </w:r>
            <w:r w:rsidR="00F21979">
              <w:rPr>
                <w:rFonts w:ascii="Times New Roman" w:eastAsia="Times New Roman" w:hAnsi="Times New Roman" w:cs="Times New Roman"/>
                <w:color w:val="000000" w:themeColor="text1"/>
                <w:kern w:val="0"/>
                <w:sz w:val="20"/>
                <w:szCs w:val="20"/>
              </w:rPr>
              <w:t>i</w:t>
            </w:r>
            <w:r w:rsidRPr="008503CF">
              <w:rPr>
                <w:rFonts w:ascii="Times New Roman" w:eastAsia="Times New Roman" w:hAnsi="Times New Roman" w:cs="Times New Roman"/>
                <w:color w:val="000000" w:themeColor="text1"/>
                <w:kern w:val="0"/>
                <w:sz w:val="20"/>
                <w:szCs w:val="20"/>
              </w:rPr>
              <w:t>kėjas, atitikties</w:t>
            </w:r>
            <w:r w:rsidR="00CF41BA" w:rsidRPr="008503CF">
              <w:rPr>
                <w:rFonts w:ascii="Times New Roman" w:eastAsia="Times New Roman" w:hAnsi="Times New Roman" w:cs="Times New Roman"/>
                <w:color w:val="000000" w:themeColor="text1"/>
                <w:kern w:val="0"/>
                <w:sz w:val="20"/>
                <w:szCs w:val="20"/>
              </w:rPr>
              <w:t xml:space="preserve"> </w:t>
            </w:r>
            <w:r w:rsidR="004A400B">
              <w:rPr>
                <w:rFonts w:ascii="Times New Roman" w:eastAsia="Times New Roman" w:hAnsi="Times New Roman" w:cs="Times New Roman"/>
                <w:color w:val="000000" w:themeColor="text1"/>
                <w:kern w:val="0"/>
                <w:sz w:val="20"/>
                <w:szCs w:val="20"/>
              </w:rPr>
              <w:t>ADAIS</w:t>
            </w:r>
            <w:r w:rsidRPr="008503CF">
              <w:rPr>
                <w:rFonts w:ascii="Times New Roman" w:eastAsia="Times New Roman" w:hAnsi="Times New Roman" w:cs="Times New Roman"/>
                <w:color w:val="000000" w:themeColor="text1"/>
                <w:kern w:val="0"/>
                <w:sz w:val="20"/>
                <w:szCs w:val="20"/>
              </w:rPr>
              <w:t xml:space="preserve"> kūrimo ir diegimo pirkimo dokumentams</w:t>
            </w:r>
            <w:r w:rsidR="00B416AF" w:rsidRPr="008503CF">
              <w:rPr>
                <w:rFonts w:ascii="Times New Roman" w:eastAsia="Times New Roman" w:hAnsi="Times New Roman" w:cs="Times New Roman"/>
                <w:color w:val="000000" w:themeColor="text1"/>
                <w:kern w:val="0"/>
                <w:sz w:val="20"/>
                <w:szCs w:val="20"/>
              </w:rPr>
              <w:t xml:space="preserve"> </w:t>
            </w:r>
            <w:r w:rsidRPr="008503CF">
              <w:rPr>
                <w:rFonts w:ascii="Times New Roman" w:eastAsia="Times New Roman" w:hAnsi="Times New Roman" w:cs="Times New Roman"/>
                <w:color w:val="000000" w:themeColor="text1"/>
                <w:kern w:val="0"/>
                <w:sz w:val="20"/>
                <w:szCs w:val="20"/>
              </w:rPr>
              <w:t>(</w:t>
            </w:r>
            <w:r w:rsidR="004A400B">
              <w:rPr>
                <w:rFonts w:ascii="Times New Roman" w:eastAsia="Times New Roman" w:hAnsi="Times New Roman" w:cs="Times New Roman"/>
                <w:color w:val="000000" w:themeColor="text1"/>
                <w:kern w:val="0"/>
                <w:sz w:val="20"/>
                <w:szCs w:val="20"/>
              </w:rPr>
              <w:t>ADAIS</w:t>
            </w:r>
            <w:r w:rsidR="00CF41BA" w:rsidRPr="008503CF">
              <w:rPr>
                <w:rFonts w:ascii="Times New Roman" w:eastAsia="Times New Roman" w:hAnsi="Times New Roman" w:cs="Times New Roman"/>
                <w:color w:val="000000" w:themeColor="text1"/>
                <w:kern w:val="0"/>
                <w:sz w:val="20"/>
                <w:szCs w:val="20"/>
              </w:rPr>
              <w:t xml:space="preserve"> </w:t>
            </w:r>
            <w:r w:rsidR="001620A6" w:rsidRPr="008503CF">
              <w:rPr>
                <w:rFonts w:ascii="Times New Roman" w:eastAsia="Times New Roman" w:hAnsi="Times New Roman" w:cs="Times New Roman"/>
                <w:color w:val="000000" w:themeColor="text1"/>
                <w:kern w:val="0"/>
                <w:sz w:val="20"/>
                <w:szCs w:val="20"/>
              </w:rPr>
              <w:t>IS</w:t>
            </w:r>
            <w:r w:rsidRPr="008503CF">
              <w:rPr>
                <w:rFonts w:ascii="Times New Roman" w:eastAsia="Times New Roman" w:hAnsi="Times New Roman" w:cs="Times New Roman"/>
                <w:color w:val="000000" w:themeColor="text1"/>
                <w:kern w:val="0"/>
                <w:sz w:val="20"/>
                <w:szCs w:val="20"/>
              </w:rPr>
              <w:t xml:space="preserve"> kūrimo ir diegimo  techninei specifikacijai) kontrolė</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3005EE6C"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6E98752E" w14:textId="56C6AF33" w:rsidR="003D1F34" w:rsidRPr="008503CF" w:rsidRDefault="003D1F34" w:rsidP="008503CF">
            <w:pPr>
              <w:numPr>
                <w:ilvl w:val="0"/>
                <w:numId w:val="25"/>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Nuolatinė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paslaugų teikimo stebėsena;</w:t>
            </w:r>
          </w:p>
          <w:p w14:paraId="69D45EA5" w14:textId="18A3ED9C" w:rsidR="003D1F34" w:rsidRPr="008503CF" w:rsidRDefault="004A400B" w:rsidP="008503CF">
            <w:pPr>
              <w:numPr>
                <w:ilvl w:val="0"/>
                <w:numId w:val="25"/>
              </w:numPr>
              <w:spacing w:before="120" w:after="120"/>
              <w:ind w:left="0"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kūrimo ir diegimo paslaugų teikimo pasiektų rezultatų vertinimas </w:t>
            </w: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specifikacijos aspektu;</w:t>
            </w:r>
          </w:p>
          <w:p w14:paraId="133FC061" w14:textId="35D0765B" w:rsidR="003D1F34" w:rsidRPr="008503CF" w:rsidRDefault="004A400B" w:rsidP="008503CF">
            <w:pPr>
              <w:numPr>
                <w:ilvl w:val="0"/>
                <w:numId w:val="25"/>
              </w:numPr>
              <w:spacing w:before="120" w:after="120"/>
              <w:ind w:left="0"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kūrimo ir diegimo paslaugų teikimo eigos ir rizikų vertinimas, rekomendacijų teikimas dėl rizikų valdymo;</w:t>
            </w:r>
          </w:p>
          <w:p w14:paraId="0FC3F3F3" w14:textId="698CA201" w:rsidR="003D1F34" w:rsidRPr="008503CF" w:rsidRDefault="004A400B" w:rsidP="008503CF">
            <w:pPr>
              <w:numPr>
                <w:ilvl w:val="0"/>
                <w:numId w:val="25"/>
              </w:numPr>
              <w:spacing w:before="120" w:after="120"/>
              <w:ind w:left="0"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kūrimo ir diegimo atitikties Valstybės informacinių sistemų gyvavimo ciklo valdymo metodikos reikalavimams vertinimas;</w:t>
            </w:r>
          </w:p>
          <w:p w14:paraId="6B727948" w14:textId="55031A06" w:rsidR="003D1F34" w:rsidRPr="008503CF" w:rsidRDefault="004A400B" w:rsidP="008503CF">
            <w:pPr>
              <w:numPr>
                <w:ilvl w:val="0"/>
                <w:numId w:val="25"/>
              </w:numPr>
              <w:spacing w:before="120" w:after="120"/>
              <w:ind w:left="0"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atitikties atitinkamiems elektroninės informacijos saugos ir kibernetinio saugumo reikalavimas; </w:t>
            </w:r>
          </w:p>
          <w:p w14:paraId="21A3AE5A" w14:textId="77777777" w:rsidR="003D1F34" w:rsidRPr="008503CF" w:rsidRDefault="003D1F34" w:rsidP="008503CF">
            <w:pPr>
              <w:numPr>
                <w:ilvl w:val="0"/>
                <w:numId w:val="25"/>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 xml:space="preserve">Kitų probleminių sričių identifikavimas bei pasiūlymų dėl jų sprendimo teikimas. </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1F647B74"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Projekto priežiūros ataskaitos.</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6CE0D2ED"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Projekto priežiūros ataskaitos teikiamos ne rečiau nei kartą per 1 mėnesį. </w:t>
            </w:r>
          </w:p>
        </w:tc>
      </w:tr>
      <w:tr w:rsidR="00DD03C7" w:rsidRPr="008503CF" w14:paraId="4CF3E951"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51E2941F" w14:textId="77777777" w:rsidR="003D1F34" w:rsidRPr="008503CF" w:rsidRDefault="003D1F34" w:rsidP="008503CF">
            <w:pPr>
              <w:spacing w:before="120" w:after="120"/>
              <w:ind w:firstLine="0"/>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3.</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7C593948"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Rekomendacijų ir pasiūlymų teikimas Projekto valdymo klausimais</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05F77F10"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02D23EB1" w14:textId="209B8685" w:rsidR="003D1F34" w:rsidRPr="008503CF" w:rsidRDefault="00D957FE" w:rsidP="008503CF">
            <w:pPr>
              <w:numPr>
                <w:ilvl w:val="0"/>
                <w:numId w:val="24"/>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Užsakovo</w:t>
            </w:r>
            <w:r w:rsidR="003D1F34" w:rsidRPr="008503CF">
              <w:rPr>
                <w:rFonts w:ascii="Times New Roman" w:eastAsia="Times New Roman" w:hAnsi="Times New Roman" w:cs="Times New Roman"/>
                <w:kern w:val="0"/>
                <w:sz w:val="20"/>
                <w:szCs w:val="20"/>
              </w:rPr>
              <w:t xml:space="preserve"> konsultavimas dėl </w:t>
            </w:r>
            <w:r w:rsidR="004A400B">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kūrimo ir diegimo reikalavimų, keliamų Valstybės informacinių sistemų gyvavimo ciklo valdymo metodikoje;</w:t>
            </w:r>
          </w:p>
          <w:p w14:paraId="56BBB06A" w14:textId="722AFE87" w:rsidR="003D1F34" w:rsidRPr="008503CF" w:rsidRDefault="003D1F34" w:rsidP="008503CF">
            <w:pPr>
              <w:numPr>
                <w:ilvl w:val="0"/>
                <w:numId w:val="24"/>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 </w:t>
            </w:r>
            <w:r w:rsidR="00D957FE">
              <w:rPr>
                <w:rFonts w:ascii="Times New Roman" w:eastAsia="Times New Roman" w:hAnsi="Times New Roman" w:cs="Times New Roman"/>
                <w:kern w:val="0"/>
                <w:sz w:val="20"/>
                <w:szCs w:val="20"/>
              </w:rPr>
              <w:t>Užsakovo</w:t>
            </w:r>
            <w:r w:rsidRPr="008503CF">
              <w:rPr>
                <w:rFonts w:ascii="Times New Roman" w:eastAsia="Times New Roman" w:hAnsi="Times New Roman" w:cs="Times New Roman"/>
                <w:kern w:val="0"/>
                <w:sz w:val="20"/>
                <w:szCs w:val="20"/>
              </w:rPr>
              <w:t xml:space="preserve"> konsultavimas dėl </w:t>
            </w:r>
            <w:r w:rsidR="004A400B">
              <w:rPr>
                <w:rFonts w:ascii="Times New Roman" w:eastAsia="Times New Roman" w:hAnsi="Times New Roman" w:cs="Times New Roman"/>
                <w:kern w:val="0"/>
                <w:sz w:val="20"/>
                <w:szCs w:val="20"/>
              </w:rPr>
              <w:t xml:space="preserve">ADAIS </w:t>
            </w:r>
            <w:r w:rsidRPr="008503CF">
              <w:rPr>
                <w:rFonts w:ascii="Times New Roman" w:eastAsia="Times New Roman" w:hAnsi="Times New Roman" w:cs="Times New Roman"/>
                <w:kern w:val="0"/>
                <w:sz w:val="20"/>
                <w:szCs w:val="20"/>
              </w:rPr>
              <w:t xml:space="preserve">atitikties atitinkamiems elektroninės informacijos saugos ir kibernetinio saugumo reikalavimams; </w:t>
            </w:r>
          </w:p>
          <w:p w14:paraId="796BC17A" w14:textId="77777777" w:rsidR="003D1F34" w:rsidRPr="008503CF" w:rsidRDefault="003D1F34" w:rsidP="008503CF">
            <w:pPr>
              <w:numPr>
                <w:ilvl w:val="0"/>
                <w:numId w:val="24"/>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Rekomendacijų teikimas dėl Projekto valdymo;</w:t>
            </w:r>
          </w:p>
          <w:p w14:paraId="35EA568A" w14:textId="1463797D" w:rsidR="003D1F34" w:rsidRPr="008503CF" w:rsidRDefault="003D1F34" w:rsidP="008503CF">
            <w:pPr>
              <w:numPr>
                <w:ilvl w:val="0"/>
                <w:numId w:val="24"/>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Rekomendacijų teikimas dėl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grafiko, etapų priėmimo, pasiektų rezultatų vertinimo;</w:t>
            </w:r>
          </w:p>
          <w:p w14:paraId="7A06B14A" w14:textId="77777777" w:rsidR="003D1F34" w:rsidRPr="008503CF" w:rsidRDefault="003D1F34" w:rsidP="008503CF">
            <w:pPr>
              <w:numPr>
                <w:ilvl w:val="0"/>
                <w:numId w:val="24"/>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Rekomendacijų teikimas dėl duomenų mainų su kitomis valstybės informacinėmis sistemomis sutarčių pasirašymo.</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6DCC56D2"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Konsultacijos Projekto valdymo klausimais.</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532BA8B4"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Nuolatinės konsultacijos.</w:t>
            </w:r>
          </w:p>
        </w:tc>
      </w:tr>
      <w:tr w:rsidR="00DD03C7" w:rsidRPr="008503CF" w14:paraId="62273244"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444A9FCB" w14:textId="77777777" w:rsidR="003D1F34" w:rsidRPr="008503CF" w:rsidRDefault="003D1F34" w:rsidP="008503CF">
            <w:pPr>
              <w:spacing w:before="120" w:after="120"/>
              <w:ind w:firstLine="0"/>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4.</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7DE100A4" w14:textId="764F57AF"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 xml:space="preserve">Dalyvavimas </w:t>
            </w:r>
            <w:r w:rsidR="00D957FE">
              <w:rPr>
                <w:rFonts w:ascii="Times New Roman" w:eastAsia="Times New Roman" w:hAnsi="Times New Roman" w:cs="Times New Roman"/>
                <w:color w:val="000000" w:themeColor="text1"/>
                <w:kern w:val="0"/>
                <w:sz w:val="20"/>
                <w:szCs w:val="20"/>
              </w:rPr>
              <w:t>Užsakovo</w:t>
            </w:r>
            <w:r w:rsidRPr="008503CF">
              <w:rPr>
                <w:rFonts w:ascii="Times New Roman" w:eastAsia="Times New Roman" w:hAnsi="Times New Roman" w:cs="Times New Roman"/>
                <w:color w:val="000000" w:themeColor="text1"/>
                <w:kern w:val="0"/>
                <w:sz w:val="20"/>
                <w:szCs w:val="20"/>
              </w:rPr>
              <w:t xml:space="preserve"> ir </w:t>
            </w:r>
            <w:r w:rsidR="004A400B">
              <w:rPr>
                <w:rFonts w:ascii="Times New Roman" w:eastAsia="Times New Roman" w:hAnsi="Times New Roman" w:cs="Times New Roman"/>
                <w:color w:val="000000" w:themeColor="text1"/>
                <w:kern w:val="0"/>
                <w:sz w:val="20"/>
                <w:szCs w:val="20"/>
              </w:rPr>
              <w:t xml:space="preserve">ADAIS </w:t>
            </w:r>
            <w:r w:rsidRPr="008503CF">
              <w:rPr>
                <w:rFonts w:ascii="Times New Roman" w:eastAsia="Times New Roman" w:hAnsi="Times New Roman" w:cs="Times New Roman"/>
                <w:color w:val="000000" w:themeColor="text1"/>
                <w:kern w:val="0"/>
                <w:sz w:val="20"/>
                <w:szCs w:val="20"/>
              </w:rPr>
              <w:t>kūrimo ir diegimo paslaugų te</w:t>
            </w:r>
            <w:r w:rsidR="00F21979">
              <w:rPr>
                <w:rFonts w:ascii="Times New Roman" w:eastAsia="Times New Roman" w:hAnsi="Times New Roman" w:cs="Times New Roman"/>
                <w:color w:val="000000" w:themeColor="text1"/>
                <w:kern w:val="0"/>
                <w:sz w:val="20"/>
                <w:szCs w:val="20"/>
              </w:rPr>
              <w:t>i</w:t>
            </w:r>
            <w:r w:rsidRPr="008503CF">
              <w:rPr>
                <w:rFonts w:ascii="Times New Roman" w:eastAsia="Times New Roman" w:hAnsi="Times New Roman" w:cs="Times New Roman"/>
                <w:color w:val="000000" w:themeColor="text1"/>
                <w:kern w:val="0"/>
                <w:sz w:val="20"/>
                <w:szCs w:val="20"/>
              </w:rPr>
              <w:t>kėjo susitikimuose</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3BE281E0"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7B9D303C" w14:textId="666CC101" w:rsidR="003D1F34" w:rsidRPr="008503CF" w:rsidRDefault="003D1F34" w:rsidP="008503CF">
            <w:pPr>
              <w:numPr>
                <w:ilvl w:val="0"/>
                <w:numId w:val="23"/>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Susitikimų, kuriuose aptariami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klausimai, inicijavimas;</w:t>
            </w:r>
          </w:p>
          <w:p w14:paraId="58506109" w14:textId="231FD93F" w:rsidR="003D1F34" w:rsidRPr="008503CF" w:rsidRDefault="003D1F34" w:rsidP="008503CF">
            <w:pPr>
              <w:numPr>
                <w:ilvl w:val="0"/>
                <w:numId w:val="23"/>
              </w:numPr>
              <w:spacing w:before="120" w:after="120"/>
              <w:ind w:left="0"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Dalyvavimas susitikimuose, kuriuose aptariami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klausimai.</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1EA77E33"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Inicijuoti susitikimai;</w:t>
            </w:r>
          </w:p>
          <w:p w14:paraId="1AA11B88"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Dalyvavimas susitikimuose.</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31AA024E"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Pagal poreikį, susitikimų inicijavimas ir dalyvavimas juose.</w:t>
            </w:r>
          </w:p>
        </w:tc>
      </w:tr>
      <w:tr w:rsidR="00DD03C7" w:rsidRPr="008503CF" w14:paraId="6FE1D1DA"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14C042EE" w14:textId="77777777" w:rsidR="003D1F34" w:rsidRPr="008503CF" w:rsidRDefault="003D1F34" w:rsidP="008503CF">
            <w:pPr>
              <w:spacing w:before="120" w:after="120"/>
              <w:ind w:firstLine="0"/>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5.</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2ED47157" w14:textId="017D55C5" w:rsidR="003D1F34" w:rsidRPr="008503CF" w:rsidRDefault="004A400B" w:rsidP="008503CF">
            <w:p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color w:val="000000" w:themeColor="text1"/>
                <w:kern w:val="0"/>
                <w:sz w:val="20"/>
                <w:szCs w:val="20"/>
              </w:rPr>
              <w:t>ADAIS</w:t>
            </w:r>
            <w:r w:rsidR="003D1F34" w:rsidRPr="008503CF">
              <w:rPr>
                <w:rFonts w:ascii="Times New Roman" w:eastAsia="Times New Roman" w:hAnsi="Times New Roman" w:cs="Times New Roman"/>
                <w:color w:val="000000" w:themeColor="text1"/>
                <w:kern w:val="0"/>
                <w:sz w:val="20"/>
                <w:szCs w:val="20"/>
              </w:rPr>
              <w:t xml:space="preserve"> kūrimo ir diegimo paslaugų teikėjo parengtos dokumentacijos vertinimas, analizė bei pastabų ir rekomendacijų teikimas.</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270CD805"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Paslaugos apimtis: </w:t>
            </w:r>
          </w:p>
          <w:p w14:paraId="32C8013F" w14:textId="11CAF96A" w:rsidR="003D1F34" w:rsidRPr="008503CF" w:rsidRDefault="003D1F34" w:rsidP="008503CF">
            <w:pPr>
              <w:numPr>
                <w:ilvl w:val="1"/>
                <w:numId w:val="21"/>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Te</w:t>
            </w:r>
            <w:r w:rsidR="00F21979">
              <w:rPr>
                <w:rFonts w:ascii="Times New Roman" w:eastAsia="Times New Roman" w:hAnsi="Times New Roman" w:cs="Times New Roman"/>
                <w:kern w:val="0"/>
                <w:sz w:val="20"/>
                <w:szCs w:val="20"/>
              </w:rPr>
              <w:t>i</w:t>
            </w:r>
            <w:r w:rsidRPr="008503CF">
              <w:rPr>
                <w:rFonts w:ascii="Times New Roman" w:eastAsia="Times New Roman" w:hAnsi="Times New Roman" w:cs="Times New Roman"/>
                <w:kern w:val="0"/>
                <w:sz w:val="20"/>
                <w:szCs w:val="20"/>
              </w:rPr>
              <w:t xml:space="preserve">kėjas turės vertinti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paslaugų teikėjo ruošiamą techninę dokumentaciją ir jos atitikimą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techninės specifikacijos  bei Valstybės informacinių sistemų gyvavimo ciklo valdymo metodikoje keliamiems reikalavimams. Preliminarus vertintinų dokumentų sąrašas:</w:t>
            </w:r>
          </w:p>
          <w:p w14:paraId="3DE4A807" w14:textId="1B6F89C3"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kūrimo ir diegimo paslaugų teikimo reglamentas;</w:t>
            </w:r>
          </w:p>
          <w:p w14:paraId="080EDBBB" w14:textId="206E985F"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kūrimo ir diegimo paslaugų teikimo planas ir eigos ataskaitos;</w:t>
            </w:r>
          </w:p>
          <w:p w14:paraId="3D10377A" w14:textId="447BD430"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kūrimo ir diegimo paslaugų galutinė ataskaita;</w:t>
            </w:r>
          </w:p>
          <w:p w14:paraId="322D130C" w14:textId="7B63212B"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detalios reikalavimų analizės, kuriamai posistemių ir (ar) modulių  apimčiai, dokumentai;</w:t>
            </w:r>
          </w:p>
          <w:p w14:paraId="06407107" w14:textId="215B0F45"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projektavimo etapo, kuriamai posistemių ir (ar) modulių apimčiai, dokumentus, apimančius naudotojo </w:t>
            </w:r>
            <w:r w:rsidR="003D1F34" w:rsidRPr="008503CF">
              <w:rPr>
                <w:rFonts w:ascii="Times New Roman" w:eastAsia="Times New Roman" w:hAnsi="Times New Roman" w:cs="Times New Roman"/>
                <w:kern w:val="0"/>
                <w:sz w:val="20"/>
                <w:szCs w:val="20"/>
              </w:rPr>
              <w:lastRenderedPageBreak/>
              <w:t xml:space="preserve">sąsajos prototipus, integracinių sąsajų specifikacijas, </w:t>
            </w: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architektūros dokumentus ir pan.;</w:t>
            </w:r>
          </w:p>
          <w:p w14:paraId="713CDFD3" w14:textId="5B9FB70A"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duomenų migravimo procedūros aprašas;</w:t>
            </w:r>
          </w:p>
          <w:p w14:paraId="47638A07" w14:textId="6E174E05"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duomenų migravimo ataskaita;</w:t>
            </w:r>
          </w:p>
          <w:p w14:paraId="50B3096E" w14:textId="68771598"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testavimo scenarijus, testavimo ataskaitos;</w:t>
            </w:r>
          </w:p>
          <w:p w14:paraId="7F7DA776" w14:textId="16EC3D1D"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priėmimo testavimo ataskaita;</w:t>
            </w:r>
          </w:p>
          <w:p w14:paraId="128E464B" w14:textId="5F6FBA62"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naudotojo ir administravimo instrukcijos;</w:t>
            </w:r>
          </w:p>
          <w:p w14:paraId="772B586D" w14:textId="47760F15"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naudotojų mokymų planas ir mokymų medžiaga;</w:t>
            </w:r>
          </w:p>
          <w:p w14:paraId="54EC3BBE" w14:textId="65A3F1E7" w:rsidR="003D1F34" w:rsidRPr="008503CF" w:rsidRDefault="004A400B" w:rsidP="008503CF">
            <w:pPr>
              <w:numPr>
                <w:ilvl w:val="1"/>
                <w:numId w:val="21"/>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garantinės priežiūros bei naudotojų konsultavimo reglamentas.</w:t>
            </w:r>
          </w:p>
          <w:p w14:paraId="05BCC277" w14:textId="77777777" w:rsidR="003D1F34" w:rsidRPr="008503CF" w:rsidRDefault="003D1F34" w:rsidP="008503CF">
            <w:pPr>
              <w:numPr>
                <w:ilvl w:val="1"/>
                <w:numId w:val="21"/>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Dokumentai vertinami keliomis iteracijomis iki visiško jų suderinimo. </w:t>
            </w:r>
          </w:p>
          <w:p w14:paraId="357D0BEC" w14:textId="77777777" w:rsidR="003D1F34" w:rsidRPr="008503CF" w:rsidRDefault="003D1F34" w:rsidP="008503CF">
            <w:pPr>
              <w:numPr>
                <w:ilvl w:val="1"/>
                <w:numId w:val="21"/>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Vertinant dokumentus turi būti teikiamos rekomendacijos dėl veiklos procesų realizavimo galimybių.</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193F3B85" w14:textId="49D5DFC4"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 xml:space="preserve">Įvertinti ir patvirtinti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kūrimo ir diegimo paslaugų teikėjo parengti dokumentai.</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29DB2E8A" w14:textId="1B8899CC" w:rsidR="003D1F34" w:rsidRPr="008503CF" w:rsidRDefault="004A400B"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kūrimo ir diegimo paslaugų teikėjo pateikta dokumentacija te</w:t>
            </w:r>
            <w:r w:rsidR="00F21979">
              <w:rPr>
                <w:rFonts w:ascii="Times New Roman" w:eastAsia="Times New Roman" w:hAnsi="Times New Roman" w:cs="Times New Roman"/>
                <w:kern w:val="0"/>
                <w:sz w:val="20"/>
                <w:szCs w:val="20"/>
              </w:rPr>
              <w:t>i</w:t>
            </w:r>
            <w:r w:rsidR="003D1F34" w:rsidRPr="008503CF">
              <w:rPr>
                <w:rFonts w:ascii="Times New Roman" w:eastAsia="Times New Roman" w:hAnsi="Times New Roman" w:cs="Times New Roman"/>
                <w:kern w:val="0"/>
                <w:sz w:val="20"/>
                <w:szCs w:val="20"/>
              </w:rPr>
              <w:t xml:space="preserve">kėjo turi būti peržiūrėta ir įvertinta </w:t>
            </w:r>
            <w:r w:rsidR="00393AC9" w:rsidRPr="00393AC9">
              <w:rPr>
                <w:rFonts w:ascii="Times New Roman" w:eastAsia="Times New Roman" w:hAnsi="Times New Roman" w:cs="Times New Roman"/>
                <w:kern w:val="0"/>
                <w:sz w:val="20"/>
                <w:szCs w:val="20"/>
              </w:rPr>
              <w:t xml:space="preserve">ne vėliau kaip per </w:t>
            </w:r>
            <w:r w:rsidR="003D1F34" w:rsidRPr="008503CF">
              <w:rPr>
                <w:rFonts w:ascii="Times New Roman" w:eastAsia="Times New Roman" w:hAnsi="Times New Roman" w:cs="Times New Roman"/>
                <w:kern w:val="0"/>
                <w:sz w:val="20"/>
                <w:szCs w:val="20"/>
              </w:rPr>
              <w:t xml:space="preserve">10 darbo dienų nuo tos dienos, kai Projekto priežiūros vykdytojas  elektroniniu paštu gauna </w:t>
            </w: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kūrimo ir diegimo paslaugų teikėjo parengtus dokumentus;</w:t>
            </w:r>
          </w:p>
          <w:p w14:paraId="58953A13" w14:textId="0833F14B"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Pakartotino dokumentų vertinimo </w:t>
            </w:r>
            <w:r w:rsidRPr="008503CF">
              <w:rPr>
                <w:rFonts w:ascii="Times New Roman" w:eastAsia="Times New Roman" w:hAnsi="Times New Roman" w:cs="Times New Roman"/>
                <w:kern w:val="0"/>
                <w:sz w:val="20"/>
                <w:szCs w:val="20"/>
              </w:rPr>
              <w:lastRenderedPageBreak/>
              <w:t xml:space="preserve">trukmė – ne </w:t>
            </w:r>
            <w:r w:rsidR="00E67225">
              <w:rPr>
                <w:rFonts w:ascii="Times New Roman" w:eastAsia="Times New Roman" w:hAnsi="Times New Roman" w:cs="Times New Roman"/>
                <w:kern w:val="0"/>
                <w:sz w:val="20"/>
                <w:szCs w:val="20"/>
              </w:rPr>
              <w:t>ilgiau kaip</w:t>
            </w:r>
            <w:r w:rsidRPr="008503CF">
              <w:rPr>
                <w:rFonts w:ascii="Times New Roman" w:eastAsia="Times New Roman" w:hAnsi="Times New Roman" w:cs="Times New Roman"/>
                <w:kern w:val="0"/>
                <w:sz w:val="20"/>
                <w:szCs w:val="20"/>
              </w:rPr>
              <w:t xml:space="preserve"> 5 darbo dienos.</w:t>
            </w:r>
          </w:p>
        </w:tc>
      </w:tr>
      <w:tr w:rsidR="00DD03C7" w:rsidRPr="008503CF" w14:paraId="18496B72"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453C8810"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6.</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3E3CAEFF" w14:textId="37EBC9FE" w:rsidR="003D1F34" w:rsidRPr="008503CF" w:rsidRDefault="004A400B" w:rsidP="008503CF">
            <w:p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color w:val="000000" w:themeColor="text1"/>
                <w:kern w:val="0"/>
                <w:sz w:val="20"/>
                <w:szCs w:val="20"/>
              </w:rPr>
              <w:t>ADAIS</w:t>
            </w:r>
            <w:r w:rsidR="003D1F34" w:rsidRPr="008503CF">
              <w:rPr>
                <w:rFonts w:ascii="Times New Roman" w:eastAsia="Times New Roman" w:hAnsi="Times New Roman" w:cs="Times New Roman"/>
                <w:color w:val="000000" w:themeColor="text1"/>
                <w:kern w:val="0"/>
                <w:sz w:val="20"/>
                <w:szCs w:val="20"/>
              </w:rPr>
              <w:t xml:space="preserve"> priėmimo testavimo scenarijų, metodikos ir plano rengim</w:t>
            </w:r>
            <w:r w:rsidR="00244E7D" w:rsidRPr="008503CF">
              <w:rPr>
                <w:rFonts w:ascii="Times New Roman" w:eastAsia="Times New Roman" w:hAnsi="Times New Roman" w:cs="Times New Roman"/>
                <w:color w:val="000000" w:themeColor="text1"/>
                <w:kern w:val="0"/>
                <w:sz w:val="20"/>
                <w:szCs w:val="20"/>
              </w:rPr>
              <w:t>o derinimas</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391236AB" w14:textId="6CADF066"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 xml:space="preserve">Turi būti parengta </w:t>
            </w:r>
            <w:r w:rsidR="004A400B">
              <w:rPr>
                <w:rFonts w:ascii="Times New Roman" w:eastAsia="Times New Roman" w:hAnsi="Times New Roman" w:cs="Times New Roman"/>
                <w:color w:val="000000" w:themeColor="text1"/>
                <w:kern w:val="0"/>
                <w:sz w:val="20"/>
                <w:szCs w:val="20"/>
              </w:rPr>
              <w:t xml:space="preserve">ADAIS </w:t>
            </w:r>
            <w:r w:rsidRPr="008503CF">
              <w:rPr>
                <w:rFonts w:ascii="Times New Roman" w:eastAsia="Times New Roman" w:hAnsi="Times New Roman" w:cs="Times New Roman"/>
                <w:color w:val="000000" w:themeColor="text1"/>
                <w:kern w:val="0"/>
                <w:sz w:val="20"/>
                <w:szCs w:val="20"/>
              </w:rPr>
              <w:t>priėmimo testavimo metodika, apimanti testavimo apimties apibrėžimą, testavimo scenarijų struktūros gaires, testavimo vykdymo eigą ir priėmimo testavimo kriterijus.</w:t>
            </w:r>
          </w:p>
          <w:p w14:paraId="0AC80349" w14:textId="6C7FA0DC"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 xml:space="preserve">Projekto priežiūros vykdytojas, </w:t>
            </w:r>
            <w:r w:rsidR="004A400B">
              <w:rPr>
                <w:rFonts w:ascii="Times New Roman" w:eastAsia="Times New Roman" w:hAnsi="Times New Roman" w:cs="Times New Roman"/>
                <w:color w:val="000000" w:themeColor="text1"/>
                <w:kern w:val="0"/>
                <w:sz w:val="20"/>
                <w:szCs w:val="20"/>
              </w:rPr>
              <w:t>ADAIS</w:t>
            </w:r>
            <w:r w:rsidRPr="008503CF">
              <w:rPr>
                <w:rFonts w:ascii="Times New Roman" w:eastAsia="Times New Roman" w:hAnsi="Times New Roman" w:cs="Times New Roman"/>
                <w:color w:val="000000" w:themeColor="text1"/>
                <w:kern w:val="0"/>
                <w:sz w:val="20"/>
                <w:szCs w:val="20"/>
              </w:rPr>
              <w:t xml:space="preserve"> kūrimo ir diegimo paslaugų teikėj</w:t>
            </w:r>
            <w:r w:rsidR="00244E7D" w:rsidRPr="008503CF">
              <w:rPr>
                <w:rFonts w:ascii="Times New Roman" w:eastAsia="Times New Roman" w:hAnsi="Times New Roman" w:cs="Times New Roman"/>
                <w:color w:val="000000" w:themeColor="text1"/>
                <w:kern w:val="0"/>
                <w:sz w:val="20"/>
                <w:szCs w:val="20"/>
              </w:rPr>
              <w:t>as</w:t>
            </w:r>
            <w:r w:rsidRPr="008503CF">
              <w:rPr>
                <w:rFonts w:ascii="Times New Roman" w:eastAsia="Times New Roman" w:hAnsi="Times New Roman" w:cs="Times New Roman"/>
                <w:color w:val="000000" w:themeColor="text1"/>
                <w:kern w:val="0"/>
                <w:sz w:val="20"/>
                <w:szCs w:val="20"/>
              </w:rPr>
              <w:t xml:space="preserve"> turės parengti priėmimo testavimo scenarijus, planą ir metodiką</w:t>
            </w:r>
            <w:r w:rsidR="00244E7D" w:rsidRPr="008503CF">
              <w:rPr>
                <w:rFonts w:ascii="Times New Roman" w:eastAsia="Times New Roman" w:hAnsi="Times New Roman" w:cs="Times New Roman"/>
                <w:color w:val="000000" w:themeColor="text1"/>
                <w:kern w:val="0"/>
                <w:sz w:val="20"/>
                <w:szCs w:val="20"/>
              </w:rPr>
              <w:t>, kurį reikės peržiūrėti ir patvirtinti.</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3632ADBC" w14:textId="34E49319"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Parengta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priėmimo testavimo planas ir metodika.</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513FD133"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Priėmimo testavimo planas ir metodika turi būti parengta ir suderinta ne vėliau nei 2 savaitės iki priėmimo testavimo pradžios.</w:t>
            </w:r>
          </w:p>
        </w:tc>
      </w:tr>
      <w:tr w:rsidR="00DD03C7" w:rsidRPr="008503CF" w14:paraId="303496AD"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53ABA6B1"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7.</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7B26A991" w14:textId="14E5DD14"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 xml:space="preserve">Aktyvus dalyvavimas </w:t>
            </w:r>
            <w:r w:rsidR="004A400B">
              <w:rPr>
                <w:rFonts w:ascii="Times New Roman" w:eastAsia="Times New Roman" w:hAnsi="Times New Roman" w:cs="Times New Roman"/>
                <w:color w:val="000000" w:themeColor="text1"/>
                <w:kern w:val="0"/>
                <w:sz w:val="20"/>
                <w:szCs w:val="20"/>
              </w:rPr>
              <w:t>ADAIS</w:t>
            </w:r>
            <w:r w:rsidRPr="008503CF">
              <w:rPr>
                <w:rFonts w:ascii="Times New Roman" w:eastAsia="Times New Roman" w:hAnsi="Times New Roman" w:cs="Times New Roman"/>
                <w:color w:val="000000" w:themeColor="text1"/>
                <w:kern w:val="0"/>
                <w:sz w:val="20"/>
                <w:szCs w:val="20"/>
              </w:rPr>
              <w:t xml:space="preserve"> priėmimo testavimo sesijose ir išvadų rengimas</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154414A4"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6FD89FE2" w14:textId="3305AB36" w:rsidR="003D1F34" w:rsidRPr="008503CF" w:rsidRDefault="003D1F34" w:rsidP="008503CF">
            <w:pPr>
              <w:numPr>
                <w:ilvl w:val="1"/>
                <w:numId w:val="20"/>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Dalyvavimas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priėmimo testavimo sesijose;</w:t>
            </w:r>
          </w:p>
          <w:p w14:paraId="647A85CE" w14:textId="2EE824A1" w:rsidR="003D1F34" w:rsidRPr="008503CF" w:rsidRDefault="003D1F34" w:rsidP="008503CF">
            <w:pPr>
              <w:numPr>
                <w:ilvl w:val="1"/>
                <w:numId w:val="20"/>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Priėmimo testavimo metu identifikuotų klaidų kritiškumo vertinimas remiantis suderintu </w:t>
            </w:r>
            <w:r w:rsidR="004A400B">
              <w:rPr>
                <w:rFonts w:ascii="Times New Roman" w:eastAsia="Times New Roman" w:hAnsi="Times New Roman" w:cs="Times New Roman"/>
                <w:kern w:val="0"/>
                <w:sz w:val="20"/>
                <w:szCs w:val="20"/>
              </w:rPr>
              <w:t xml:space="preserve">ADAIS </w:t>
            </w:r>
            <w:r w:rsidRPr="008503CF">
              <w:rPr>
                <w:rFonts w:ascii="Times New Roman" w:eastAsia="Times New Roman" w:hAnsi="Times New Roman" w:cs="Times New Roman"/>
                <w:kern w:val="0"/>
                <w:sz w:val="20"/>
                <w:szCs w:val="20"/>
              </w:rPr>
              <w:t>priėmimo testavimo planu ir metodika;</w:t>
            </w:r>
          </w:p>
          <w:p w14:paraId="4B6C0E78" w14:textId="77777777" w:rsidR="003D1F34" w:rsidRPr="008503CF" w:rsidRDefault="003D1F34" w:rsidP="008503CF">
            <w:pPr>
              <w:numPr>
                <w:ilvl w:val="1"/>
                <w:numId w:val="20"/>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Pagal poreikį, rekomendacijų teikimas dėl priėmimo testavimo metu nustatytų klaidų pašalinimo ir galimo funkcionalumo (proceso) realizavimo;</w:t>
            </w:r>
          </w:p>
          <w:p w14:paraId="0B73FB3F" w14:textId="77777777" w:rsidR="003D1F34" w:rsidRPr="008503CF" w:rsidRDefault="003D1F34" w:rsidP="008503CF">
            <w:pPr>
              <w:numPr>
                <w:ilvl w:val="1"/>
                <w:numId w:val="20"/>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Priėmimo testavimo metu identifikuotų klaidų ir jų kritiškumo rezultatų registravimas;</w:t>
            </w:r>
          </w:p>
          <w:p w14:paraId="7B7A57B4" w14:textId="27365256" w:rsidR="003D1F34" w:rsidRPr="008503CF" w:rsidRDefault="004A400B" w:rsidP="008503CF">
            <w:pPr>
              <w:numPr>
                <w:ilvl w:val="1"/>
                <w:numId w:val="20"/>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priėmimo testavimo išvados (-ų) parengimas.</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1F83A0F5" w14:textId="196CB5D6"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Galutinė </w:t>
            </w:r>
            <w:r w:rsidR="004A400B">
              <w:rPr>
                <w:rFonts w:ascii="Times New Roman" w:eastAsia="Times New Roman" w:hAnsi="Times New Roman" w:cs="Times New Roman"/>
                <w:kern w:val="0"/>
                <w:sz w:val="20"/>
                <w:szCs w:val="20"/>
              </w:rPr>
              <w:t xml:space="preserve">ADAIS </w:t>
            </w:r>
            <w:r w:rsidRPr="008503CF">
              <w:rPr>
                <w:rFonts w:ascii="Times New Roman" w:eastAsia="Times New Roman" w:hAnsi="Times New Roman" w:cs="Times New Roman"/>
                <w:kern w:val="0"/>
                <w:sz w:val="20"/>
                <w:szCs w:val="20"/>
              </w:rPr>
              <w:t>priėmimo testavimo ataskaita;</w:t>
            </w:r>
          </w:p>
          <w:p w14:paraId="17C2A78E" w14:textId="6B7C6ED6"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Tarpinės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priėmimo testavimo ataskaitos (pagal atskirą </w:t>
            </w:r>
            <w:r w:rsidR="00D957FE">
              <w:rPr>
                <w:rFonts w:ascii="Times New Roman" w:eastAsia="Times New Roman" w:hAnsi="Times New Roman" w:cs="Times New Roman"/>
                <w:kern w:val="0"/>
                <w:sz w:val="20"/>
                <w:szCs w:val="20"/>
              </w:rPr>
              <w:t>Užsakovo</w:t>
            </w:r>
            <w:r w:rsidRPr="008503CF">
              <w:rPr>
                <w:rFonts w:ascii="Times New Roman" w:eastAsia="Times New Roman" w:hAnsi="Times New Roman" w:cs="Times New Roman"/>
                <w:kern w:val="0"/>
                <w:sz w:val="20"/>
                <w:szCs w:val="20"/>
              </w:rPr>
              <w:t xml:space="preserve"> užsakymą).</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21A2B02E" w14:textId="4BBC72B5"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Galutinė </w:t>
            </w:r>
            <w:r w:rsidR="004A400B">
              <w:rPr>
                <w:rFonts w:ascii="Times New Roman" w:eastAsia="Times New Roman" w:hAnsi="Times New Roman" w:cs="Times New Roman"/>
                <w:kern w:val="0"/>
                <w:sz w:val="20"/>
                <w:szCs w:val="20"/>
              </w:rPr>
              <w:t xml:space="preserve">ADAIS </w:t>
            </w:r>
            <w:r w:rsidRPr="008503CF">
              <w:rPr>
                <w:rFonts w:ascii="Times New Roman" w:eastAsia="Times New Roman" w:hAnsi="Times New Roman" w:cs="Times New Roman"/>
                <w:kern w:val="0"/>
                <w:sz w:val="20"/>
                <w:szCs w:val="20"/>
              </w:rPr>
              <w:t xml:space="preserve">priėmimo testavimo ataskaita pateikiama </w:t>
            </w:r>
            <w:r w:rsidR="00393AC9" w:rsidRPr="00393AC9">
              <w:rPr>
                <w:rFonts w:ascii="Times New Roman" w:eastAsia="Times New Roman" w:hAnsi="Times New Roman" w:cs="Times New Roman"/>
                <w:kern w:val="0"/>
                <w:sz w:val="20"/>
                <w:szCs w:val="20"/>
              </w:rPr>
              <w:t xml:space="preserve">ne vėliau kaip per </w:t>
            </w:r>
            <w:r w:rsidRPr="008503CF">
              <w:rPr>
                <w:rFonts w:ascii="Times New Roman" w:eastAsia="Times New Roman" w:hAnsi="Times New Roman" w:cs="Times New Roman"/>
                <w:kern w:val="0"/>
                <w:sz w:val="20"/>
                <w:szCs w:val="20"/>
              </w:rPr>
              <w:t>10 darbo dienų nuo paskutinės priėmimo testavimo sesijos;</w:t>
            </w:r>
          </w:p>
          <w:p w14:paraId="794D9406" w14:textId="178966E4"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Tarpinė priėmimo testavimo ataskaita pateikiama </w:t>
            </w:r>
            <w:r w:rsidR="00393AC9" w:rsidRPr="00393AC9">
              <w:rPr>
                <w:rFonts w:ascii="Times New Roman" w:eastAsia="Times New Roman" w:hAnsi="Times New Roman" w:cs="Times New Roman"/>
                <w:kern w:val="0"/>
                <w:sz w:val="20"/>
                <w:szCs w:val="20"/>
              </w:rPr>
              <w:t xml:space="preserve">ne vėliau kaip per </w:t>
            </w:r>
            <w:r w:rsidRPr="008503CF">
              <w:rPr>
                <w:rFonts w:ascii="Times New Roman" w:eastAsia="Times New Roman" w:hAnsi="Times New Roman" w:cs="Times New Roman"/>
                <w:kern w:val="0"/>
                <w:sz w:val="20"/>
                <w:szCs w:val="20"/>
              </w:rPr>
              <w:t xml:space="preserve">10 darbo dienų nuo užsakymo iš </w:t>
            </w:r>
            <w:r w:rsidR="00D957FE">
              <w:rPr>
                <w:rFonts w:ascii="Times New Roman" w:eastAsia="Times New Roman" w:hAnsi="Times New Roman" w:cs="Times New Roman"/>
                <w:kern w:val="0"/>
                <w:sz w:val="20"/>
                <w:szCs w:val="20"/>
              </w:rPr>
              <w:lastRenderedPageBreak/>
              <w:t>Užsakovo</w:t>
            </w:r>
            <w:r w:rsidRPr="008503CF">
              <w:rPr>
                <w:rFonts w:ascii="Times New Roman" w:eastAsia="Times New Roman" w:hAnsi="Times New Roman" w:cs="Times New Roman"/>
                <w:kern w:val="0"/>
                <w:sz w:val="20"/>
                <w:szCs w:val="20"/>
              </w:rPr>
              <w:t xml:space="preserve"> gavimo dienos.</w:t>
            </w:r>
          </w:p>
        </w:tc>
      </w:tr>
      <w:tr w:rsidR="00DD03C7" w:rsidRPr="008503CF" w14:paraId="3A1B58E3"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6C854549"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8.</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4FBFE493" w14:textId="28E86F62" w:rsidR="003D1F34" w:rsidRPr="008503CF" w:rsidRDefault="004A400B" w:rsidP="008503CF">
            <w:p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color w:val="000000" w:themeColor="text1"/>
                <w:kern w:val="0"/>
                <w:sz w:val="20"/>
                <w:szCs w:val="20"/>
              </w:rPr>
              <w:t>ADAIS</w:t>
            </w:r>
            <w:r w:rsidR="003D1F34" w:rsidRPr="008503CF">
              <w:rPr>
                <w:rFonts w:ascii="Times New Roman" w:eastAsia="Times New Roman" w:hAnsi="Times New Roman" w:cs="Times New Roman"/>
                <w:color w:val="000000" w:themeColor="text1"/>
                <w:kern w:val="0"/>
                <w:sz w:val="20"/>
                <w:szCs w:val="20"/>
              </w:rPr>
              <w:t xml:space="preserve"> vartotojų sąsajos (angl</w:t>
            </w:r>
            <w:r w:rsidR="003D1F34" w:rsidRPr="008503CF">
              <w:rPr>
                <w:rFonts w:ascii="Times New Roman" w:eastAsia="Times New Roman" w:hAnsi="Times New Roman" w:cs="Times New Roman"/>
                <w:i/>
                <w:iCs/>
                <w:color w:val="000000" w:themeColor="text1"/>
                <w:kern w:val="0"/>
                <w:sz w:val="20"/>
                <w:szCs w:val="20"/>
              </w:rPr>
              <w:t xml:space="preserve">. </w:t>
            </w:r>
            <w:proofErr w:type="spellStart"/>
            <w:r w:rsidR="003D1F34" w:rsidRPr="008503CF">
              <w:rPr>
                <w:rFonts w:ascii="Times New Roman" w:eastAsia="Times New Roman" w:hAnsi="Times New Roman" w:cs="Times New Roman"/>
                <w:i/>
                <w:iCs/>
                <w:color w:val="000000" w:themeColor="text1"/>
                <w:kern w:val="0"/>
                <w:sz w:val="20"/>
                <w:szCs w:val="20"/>
              </w:rPr>
              <w:t>Usability</w:t>
            </w:r>
            <w:proofErr w:type="spellEnd"/>
            <w:r w:rsidR="003D1F34" w:rsidRPr="008503CF">
              <w:rPr>
                <w:rFonts w:ascii="Times New Roman" w:eastAsia="Times New Roman" w:hAnsi="Times New Roman" w:cs="Times New Roman"/>
                <w:color w:val="000000" w:themeColor="text1"/>
                <w:kern w:val="0"/>
                <w:sz w:val="20"/>
                <w:szCs w:val="20"/>
              </w:rPr>
              <w:t xml:space="preserve">) atitikties ergonominiams reikalavimams vertinimas </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0FB0BA57"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09E95468" w14:textId="3D582CCD" w:rsidR="003D1F34" w:rsidRPr="008503CF" w:rsidRDefault="004A400B" w:rsidP="008503CF">
            <w:pPr>
              <w:numPr>
                <w:ilvl w:val="0"/>
                <w:numId w:val="19"/>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vartotojų sąsajos (angl</w:t>
            </w:r>
            <w:r w:rsidR="003D1F34" w:rsidRPr="008503CF">
              <w:rPr>
                <w:rFonts w:ascii="Times New Roman" w:eastAsia="Times New Roman" w:hAnsi="Times New Roman" w:cs="Times New Roman"/>
                <w:i/>
                <w:iCs/>
                <w:kern w:val="0"/>
                <w:sz w:val="20"/>
                <w:szCs w:val="20"/>
              </w:rPr>
              <w:t xml:space="preserve">. </w:t>
            </w:r>
            <w:proofErr w:type="spellStart"/>
            <w:r w:rsidR="003D1F34" w:rsidRPr="008503CF">
              <w:rPr>
                <w:rFonts w:ascii="Times New Roman" w:eastAsia="Times New Roman" w:hAnsi="Times New Roman" w:cs="Times New Roman"/>
                <w:i/>
                <w:iCs/>
                <w:kern w:val="0"/>
                <w:sz w:val="20"/>
                <w:szCs w:val="20"/>
              </w:rPr>
              <w:t>Usability</w:t>
            </w:r>
            <w:proofErr w:type="spellEnd"/>
            <w:r w:rsidR="003D1F34" w:rsidRPr="008503CF">
              <w:rPr>
                <w:rFonts w:ascii="Times New Roman" w:eastAsia="Times New Roman" w:hAnsi="Times New Roman" w:cs="Times New Roman"/>
                <w:kern w:val="0"/>
                <w:sz w:val="20"/>
                <w:szCs w:val="20"/>
              </w:rPr>
              <w:t>) atitikties ergonominiams reikalavimams vertinimo metodikos parengimas;</w:t>
            </w:r>
          </w:p>
          <w:p w14:paraId="5757C11E" w14:textId="0ACC6792" w:rsidR="003D1F34" w:rsidRPr="008503CF" w:rsidRDefault="004A400B" w:rsidP="008503CF">
            <w:pPr>
              <w:numPr>
                <w:ilvl w:val="0"/>
                <w:numId w:val="19"/>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vartotojų sąsajos patogumo vertinimas;</w:t>
            </w:r>
          </w:p>
          <w:p w14:paraId="5C988399" w14:textId="6ED9B743" w:rsidR="003D1F34" w:rsidRPr="008503CF" w:rsidRDefault="004A400B" w:rsidP="008503CF">
            <w:pPr>
              <w:numPr>
                <w:ilvl w:val="0"/>
                <w:numId w:val="19"/>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vartotojų sąsajos patogumo atitikties ergonominiams reikalavimams vertinimo ataskaita, kurios turinys:</w:t>
            </w:r>
          </w:p>
          <w:p w14:paraId="61FD6D68" w14:textId="0B1825FD" w:rsidR="003D1F34" w:rsidRPr="008503CF" w:rsidRDefault="003D1F34" w:rsidP="008503CF">
            <w:pPr>
              <w:tabs>
                <w:tab w:val="left" w:pos="208"/>
              </w:tabs>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4.1.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vartotojų sąsajos metodika, pagal kurią buvo atliekamas vertinimas;</w:t>
            </w:r>
          </w:p>
          <w:p w14:paraId="525B0D0A" w14:textId="425620C4" w:rsidR="003D1F34" w:rsidRPr="008503CF" w:rsidRDefault="003D1F34" w:rsidP="008503CF">
            <w:pPr>
              <w:tabs>
                <w:tab w:val="left" w:pos="208"/>
              </w:tabs>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4.2.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vartotojų sąsajos vertinimo eiga;</w:t>
            </w:r>
          </w:p>
          <w:p w14:paraId="0A1025CF" w14:textId="08B2754E" w:rsidR="003D1F34" w:rsidRPr="008503CF" w:rsidRDefault="003D1F34" w:rsidP="008503CF">
            <w:pPr>
              <w:tabs>
                <w:tab w:val="left" w:pos="208"/>
              </w:tabs>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4.3.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vartotojų sąsajos vertinimo rezultatai;</w:t>
            </w:r>
          </w:p>
          <w:p w14:paraId="28871C44" w14:textId="144C373C" w:rsidR="003D1F34" w:rsidRPr="008503CF" w:rsidRDefault="003D1F34" w:rsidP="008503CF">
            <w:pPr>
              <w:tabs>
                <w:tab w:val="left" w:pos="208"/>
              </w:tabs>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4.4. Išvados bei rekomendacijos </w:t>
            </w:r>
            <w:r w:rsidR="004A400B">
              <w:rPr>
                <w:rFonts w:ascii="Times New Roman" w:eastAsia="Times New Roman" w:hAnsi="Times New Roman" w:cs="Times New Roman"/>
                <w:kern w:val="0"/>
                <w:sz w:val="20"/>
                <w:szCs w:val="20"/>
              </w:rPr>
              <w:t xml:space="preserve">ADAIS </w:t>
            </w:r>
            <w:r w:rsidRPr="008503CF">
              <w:rPr>
                <w:rFonts w:ascii="Times New Roman" w:eastAsia="Times New Roman" w:hAnsi="Times New Roman" w:cs="Times New Roman"/>
                <w:kern w:val="0"/>
                <w:sz w:val="20"/>
                <w:szCs w:val="20"/>
              </w:rPr>
              <w:t>tobulinimui.</w:t>
            </w:r>
          </w:p>
          <w:p w14:paraId="62541AAB"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i/>
                <w:iCs/>
                <w:kern w:val="0"/>
                <w:sz w:val="20"/>
                <w:szCs w:val="20"/>
              </w:rPr>
              <w:t>Atliekant vertinimą turi būti vadovaujamasi LST EN ISO 9241-110:2006 (Žmogaus ir sistemos sąveikos ergonomika. 110 dalis. Dialogo principai) standarto reikalavimais.</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4F8FF447" w14:textId="6863E4BC" w:rsidR="003D1F34" w:rsidRPr="008503CF" w:rsidRDefault="004A400B"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vartotojų sąsajos (angl. </w:t>
            </w:r>
            <w:proofErr w:type="spellStart"/>
            <w:r w:rsidR="003D1F34" w:rsidRPr="008503CF">
              <w:rPr>
                <w:rFonts w:ascii="Times New Roman" w:eastAsia="Times New Roman" w:hAnsi="Times New Roman" w:cs="Times New Roman"/>
                <w:i/>
                <w:iCs/>
                <w:kern w:val="0"/>
                <w:sz w:val="20"/>
                <w:szCs w:val="20"/>
              </w:rPr>
              <w:t>Usability</w:t>
            </w:r>
            <w:proofErr w:type="spellEnd"/>
            <w:r w:rsidR="003D1F34" w:rsidRPr="008503CF">
              <w:rPr>
                <w:rFonts w:ascii="Times New Roman" w:eastAsia="Times New Roman" w:hAnsi="Times New Roman" w:cs="Times New Roman"/>
                <w:kern w:val="0"/>
                <w:sz w:val="20"/>
                <w:szCs w:val="20"/>
              </w:rPr>
              <w:t>) atitikties ergonominiams reikalavimams vertinimo ataskaita</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609B1FAF" w14:textId="79BD2A67" w:rsidR="003D1F34" w:rsidRPr="008503CF" w:rsidRDefault="004A400B"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 xml:space="preserve">vartotojų sąsajos (angl. </w:t>
            </w:r>
            <w:proofErr w:type="spellStart"/>
            <w:r w:rsidR="003D1F34" w:rsidRPr="008503CF">
              <w:rPr>
                <w:rFonts w:ascii="Times New Roman" w:eastAsia="Times New Roman" w:hAnsi="Times New Roman" w:cs="Times New Roman"/>
                <w:i/>
                <w:iCs/>
                <w:kern w:val="0"/>
                <w:sz w:val="20"/>
                <w:szCs w:val="20"/>
              </w:rPr>
              <w:t>Usability</w:t>
            </w:r>
            <w:proofErr w:type="spellEnd"/>
            <w:r w:rsidR="003D1F34" w:rsidRPr="008503CF">
              <w:rPr>
                <w:rFonts w:ascii="Times New Roman" w:eastAsia="Times New Roman" w:hAnsi="Times New Roman" w:cs="Times New Roman"/>
                <w:kern w:val="0"/>
                <w:sz w:val="20"/>
                <w:szCs w:val="20"/>
              </w:rPr>
              <w:t>) atitikties ergonominiams reikalavimams vertinimo ataskaita parengiama</w:t>
            </w:r>
            <w:r w:rsidR="00E67225">
              <w:rPr>
                <w:rFonts w:ascii="Times New Roman" w:eastAsia="Times New Roman" w:hAnsi="Times New Roman" w:cs="Times New Roman"/>
                <w:kern w:val="0"/>
                <w:sz w:val="20"/>
                <w:szCs w:val="20"/>
              </w:rPr>
              <w:t xml:space="preserve"> </w:t>
            </w:r>
            <w:r w:rsidR="00393AC9" w:rsidRPr="00393AC9">
              <w:rPr>
                <w:rFonts w:ascii="Times New Roman" w:eastAsia="Times New Roman" w:hAnsi="Times New Roman" w:cs="Times New Roman"/>
                <w:kern w:val="0"/>
                <w:sz w:val="20"/>
                <w:szCs w:val="20"/>
              </w:rPr>
              <w:t>ne vėliau kaip per</w:t>
            </w:r>
            <w:r w:rsidR="003D1F34" w:rsidRPr="008503CF">
              <w:rPr>
                <w:rFonts w:ascii="Times New Roman" w:eastAsia="Times New Roman" w:hAnsi="Times New Roman" w:cs="Times New Roman"/>
                <w:kern w:val="0"/>
                <w:sz w:val="20"/>
                <w:szCs w:val="20"/>
              </w:rPr>
              <w:t xml:space="preserve"> 20 darbo dienų nuo užsakymo iš </w:t>
            </w:r>
            <w:r w:rsidR="00D957FE">
              <w:rPr>
                <w:rFonts w:ascii="Times New Roman" w:eastAsia="Times New Roman" w:hAnsi="Times New Roman" w:cs="Times New Roman"/>
                <w:kern w:val="0"/>
                <w:sz w:val="20"/>
                <w:szCs w:val="20"/>
              </w:rPr>
              <w:t>Užsakovo</w:t>
            </w:r>
            <w:r w:rsidR="003D1F34" w:rsidRPr="008503CF">
              <w:rPr>
                <w:rFonts w:ascii="Times New Roman" w:eastAsia="Times New Roman" w:hAnsi="Times New Roman" w:cs="Times New Roman"/>
                <w:kern w:val="0"/>
                <w:sz w:val="20"/>
                <w:szCs w:val="20"/>
              </w:rPr>
              <w:t xml:space="preserve"> gavimo dienos.</w:t>
            </w:r>
          </w:p>
        </w:tc>
      </w:tr>
      <w:tr w:rsidR="00DD03C7" w:rsidRPr="008503CF" w14:paraId="0829D220"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462DCDE9"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9.</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66414E7E" w14:textId="2C3A7280" w:rsidR="003D1F34" w:rsidRPr="008503CF" w:rsidRDefault="004A400B" w:rsidP="008503CF">
            <w:p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color w:val="000000" w:themeColor="text1"/>
                <w:kern w:val="0"/>
                <w:sz w:val="20"/>
                <w:szCs w:val="20"/>
              </w:rPr>
              <w:t>ADAIS</w:t>
            </w:r>
            <w:r w:rsidR="003D1F34" w:rsidRPr="008503CF">
              <w:rPr>
                <w:rFonts w:ascii="Times New Roman" w:eastAsia="Times New Roman" w:hAnsi="Times New Roman" w:cs="Times New Roman"/>
                <w:color w:val="000000" w:themeColor="text1"/>
                <w:kern w:val="0"/>
                <w:sz w:val="20"/>
                <w:szCs w:val="20"/>
              </w:rPr>
              <w:t xml:space="preserve"> kūrimo ir diegimo paslaugų te</w:t>
            </w:r>
            <w:r w:rsidR="00F21979">
              <w:rPr>
                <w:rFonts w:ascii="Times New Roman" w:eastAsia="Times New Roman" w:hAnsi="Times New Roman" w:cs="Times New Roman"/>
                <w:color w:val="000000" w:themeColor="text1"/>
                <w:kern w:val="0"/>
                <w:sz w:val="20"/>
                <w:szCs w:val="20"/>
              </w:rPr>
              <w:t>i</w:t>
            </w:r>
            <w:r w:rsidR="003D1F34" w:rsidRPr="008503CF">
              <w:rPr>
                <w:rFonts w:ascii="Times New Roman" w:eastAsia="Times New Roman" w:hAnsi="Times New Roman" w:cs="Times New Roman"/>
                <w:color w:val="000000" w:themeColor="text1"/>
                <w:kern w:val="0"/>
                <w:sz w:val="20"/>
                <w:szCs w:val="20"/>
              </w:rPr>
              <w:t xml:space="preserve">kėjo parengtų </w:t>
            </w:r>
            <w:r>
              <w:rPr>
                <w:rFonts w:ascii="Times New Roman" w:eastAsia="Times New Roman" w:hAnsi="Times New Roman" w:cs="Times New Roman"/>
                <w:color w:val="000000" w:themeColor="text1"/>
                <w:kern w:val="0"/>
                <w:sz w:val="20"/>
                <w:szCs w:val="20"/>
              </w:rPr>
              <w:t>ADAIS</w:t>
            </w:r>
            <w:r w:rsidR="003D1F34" w:rsidRPr="008503CF">
              <w:rPr>
                <w:rFonts w:ascii="Times New Roman" w:eastAsia="Times New Roman" w:hAnsi="Times New Roman" w:cs="Times New Roman"/>
                <w:color w:val="000000" w:themeColor="text1"/>
                <w:kern w:val="0"/>
                <w:sz w:val="20"/>
                <w:szCs w:val="20"/>
              </w:rPr>
              <w:t xml:space="preserve"> sąsajų ir integracijos su registrais ir kitomis informacinėmis sistemomis  vertinimo ataskaita</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726D125C"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5D66446A" w14:textId="730C0DF0" w:rsidR="003D1F34" w:rsidRPr="008503CF" w:rsidRDefault="003D1F34" w:rsidP="008503CF">
            <w:pPr>
              <w:numPr>
                <w:ilvl w:val="0"/>
                <w:numId w:val="18"/>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Dalyvavimas </w:t>
            </w:r>
            <w:r w:rsidR="004A400B">
              <w:rPr>
                <w:rFonts w:ascii="Times New Roman" w:eastAsia="Times New Roman" w:hAnsi="Times New Roman" w:cs="Times New Roman"/>
                <w:kern w:val="0"/>
                <w:sz w:val="20"/>
                <w:szCs w:val="20"/>
              </w:rPr>
              <w:t>ADAIS</w:t>
            </w:r>
            <w:r w:rsidRPr="008503CF">
              <w:rPr>
                <w:rFonts w:ascii="Times New Roman" w:eastAsia="Times New Roman" w:hAnsi="Times New Roman" w:cs="Times New Roman"/>
                <w:kern w:val="0"/>
                <w:sz w:val="20"/>
                <w:szCs w:val="20"/>
              </w:rPr>
              <w:t xml:space="preserve"> sąsajų ir integracijos su registrais ir kitomis informacinėmis sistemomis testavimo sesijose;</w:t>
            </w:r>
          </w:p>
          <w:p w14:paraId="375B6D0D" w14:textId="4C853599" w:rsidR="003D1F34" w:rsidRPr="008503CF" w:rsidRDefault="004A400B" w:rsidP="008503CF">
            <w:pPr>
              <w:numPr>
                <w:ilvl w:val="0"/>
                <w:numId w:val="18"/>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sąsajų ir integracijos su registrais ir kitomis informacinėmis sistemomis vertinimo testavimo metu identifikuotų klaidų rezultatų registravimas;</w:t>
            </w:r>
          </w:p>
          <w:p w14:paraId="49735DB2" w14:textId="6CDA5F0D" w:rsidR="003D1F34" w:rsidRPr="008503CF" w:rsidRDefault="004A400B" w:rsidP="008503CF">
            <w:pPr>
              <w:numPr>
                <w:ilvl w:val="0"/>
                <w:numId w:val="18"/>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sąsajų ir integracijos su registrais ir kitomis informacinėmis sistemomis ataskaitos parengimas.</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69DE4490" w14:textId="77BE0B2D" w:rsidR="003D1F34" w:rsidRPr="008503CF" w:rsidRDefault="004A400B"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sąsajų ir integracijos su registrais ir kitomis informacinėmis sistemomis ataskaita.</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0EF92C6C" w14:textId="4135CA07" w:rsidR="003D1F34" w:rsidRPr="008503CF" w:rsidRDefault="00393AC9"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N</w:t>
            </w:r>
            <w:r w:rsidRPr="00393AC9">
              <w:rPr>
                <w:rFonts w:ascii="Times New Roman" w:eastAsia="Times New Roman" w:hAnsi="Times New Roman" w:cs="Times New Roman"/>
                <w:kern w:val="0"/>
                <w:sz w:val="20"/>
                <w:szCs w:val="20"/>
              </w:rPr>
              <w:t xml:space="preserve">e vėliau kaip per </w:t>
            </w:r>
            <w:r w:rsidR="003D1F34" w:rsidRPr="008503CF">
              <w:rPr>
                <w:rFonts w:ascii="Times New Roman" w:eastAsia="Times New Roman" w:hAnsi="Times New Roman" w:cs="Times New Roman"/>
                <w:kern w:val="0"/>
                <w:sz w:val="20"/>
                <w:szCs w:val="20"/>
              </w:rPr>
              <w:t xml:space="preserve">10 darbo dienų nuo </w:t>
            </w:r>
            <w:r w:rsidR="004A400B">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sąsajų ir integracijos su registrais ir kitomis informacinėmis sistemomis testavimo dienos</w:t>
            </w:r>
          </w:p>
        </w:tc>
      </w:tr>
      <w:tr w:rsidR="00DD03C7" w:rsidRPr="008503CF" w14:paraId="517171A5"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6C123897" w14:textId="184230B9" w:rsidR="009B23D4" w:rsidRPr="008503CF" w:rsidRDefault="009B23D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10.</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1211DDF0" w14:textId="11681323" w:rsidR="009B23D4" w:rsidRPr="008503CF" w:rsidRDefault="004A400B" w:rsidP="008503CF">
            <w:pPr>
              <w:spacing w:before="120" w:after="120"/>
              <w:ind w:firstLine="0"/>
              <w:jc w:val="both"/>
              <w:rPr>
                <w:rFonts w:ascii="Times New Roman" w:eastAsia="Times New Roman" w:hAnsi="Times New Roman" w:cs="Times New Roman"/>
                <w:color w:val="000000" w:themeColor="text1"/>
                <w:kern w:val="0"/>
                <w:sz w:val="20"/>
                <w:szCs w:val="20"/>
              </w:rPr>
            </w:pPr>
            <w:r>
              <w:rPr>
                <w:rFonts w:ascii="Times New Roman" w:eastAsia="Times New Roman" w:hAnsi="Times New Roman" w:cs="Times New Roman"/>
                <w:color w:val="000000" w:themeColor="text1"/>
                <w:kern w:val="0"/>
                <w:sz w:val="20"/>
                <w:szCs w:val="20"/>
              </w:rPr>
              <w:t>ADAIS</w:t>
            </w:r>
            <w:r w:rsidR="009B23D4" w:rsidRPr="008503CF">
              <w:rPr>
                <w:rFonts w:ascii="Times New Roman" w:eastAsia="Times New Roman" w:hAnsi="Times New Roman" w:cs="Times New Roman"/>
                <w:color w:val="000000" w:themeColor="text1"/>
                <w:kern w:val="0"/>
                <w:sz w:val="20"/>
                <w:szCs w:val="20"/>
              </w:rPr>
              <w:t xml:space="preserve"> instrukcijų ir mokymų vertinimas</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16BBAD20" w14:textId="77777777" w:rsidR="009B23D4" w:rsidRPr="008503CF" w:rsidRDefault="009B23D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68B115BF" w14:textId="6D59B3E7" w:rsidR="009B23D4" w:rsidRPr="008503CF" w:rsidRDefault="009B23D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1. Įvertinti parengtas </w:t>
            </w:r>
            <w:r w:rsidR="004A400B">
              <w:rPr>
                <w:rFonts w:ascii="Times New Roman" w:eastAsia="Times New Roman" w:hAnsi="Times New Roman" w:cs="Times New Roman"/>
                <w:kern w:val="0"/>
                <w:sz w:val="20"/>
                <w:szCs w:val="20"/>
              </w:rPr>
              <w:t>ADAIS</w:t>
            </w:r>
            <w:r w:rsidR="00CF41BA" w:rsidRPr="008503CF">
              <w:rPr>
                <w:rFonts w:ascii="Times New Roman" w:eastAsia="Times New Roman" w:hAnsi="Times New Roman" w:cs="Times New Roman"/>
                <w:kern w:val="0"/>
                <w:sz w:val="20"/>
                <w:szCs w:val="20"/>
              </w:rPr>
              <w:t xml:space="preserve"> </w:t>
            </w:r>
            <w:r w:rsidRPr="008503CF">
              <w:rPr>
                <w:rFonts w:ascii="Times New Roman" w:eastAsia="Times New Roman" w:hAnsi="Times New Roman" w:cs="Times New Roman"/>
                <w:kern w:val="0"/>
                <w:sz w:val="20"/>
                <w:szCs w:val="20"/>
              </w:rPr>
              <w:t>instrukcijas ir rengiamus mokymus ir mokymų medžiagą.</w:t>
            </w:r>
          </w:p>
          <w:p w14:paraId="527BF503" w14:textId="3FA76A9B" w:rsidR="009B23D4" w:rsidRPr="008503CF" w:rsidRDefault="009B23D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2. Vertinti ir pateikti pastabas.</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78735019" w14:textId="7C45C386" w:rsidR="009B23D4" w:rsidRPr="008503CF" w:rsidRDefault="004A400B"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9B23D4" w:rsidRPr="008503CF">
              <w:rPr>
                <w:rFonts w:ascii="Times New Roman" w:eastAsia="Times New Roman" w:hAnsi="Times New Roman" w:cs="Times New Roman"/>
                <w:kern w:val="0"/>
                <w:sz w:val="20"/>
                <w:szCs w:val="20"/>
              </w:rPr>
              <w:t xml:space="preserve"> instrukcijų parengimo ir mokymų medžiagos vertinimo ataskaita.</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7AD4D161" w14:textId="1EB248E3" w:rsidR="009B23D4" w:rsidRPr="008503CF" w:rsidRDefault="00393AC9"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N</w:t>
            </w:r>
            <w:r w:rsidRPr="00393AC9">
              <w:rPr>
                <w:rFonts w:ascii="Times New Roman" w:eastAsia="Times New Roman" w:hAnsi="Times New Roman" w:cs="Times New Roman"/>
                <w:kern w:val="0"/>
                <w:sz w:val="20"/>
                <w:szCs w:val="20"/>
              </w:rPr>
              <w:t xml:space="preserve">e vėliau kaip per </w:t>
            </w:r>
            <w:r w:rsidR="009B23D4" w:rsidRPr="008503CF">
              <w:rPr>
                <w:rFonts w:ascii="Times New Roman" w:eastAsia="Times New Roman" w:hAnsi="Times New Roman" w:cs="Times New Roman"/>
                <w:kern w:val="0"/>
                <w:sz w:val="20"/>
                <w:szCs w:val="20"/>
              </w:rPr>
              <w:t>20 darbo dienų nuo instrukcijų parengimo ir mokymų medžiagos pateikimo dienos.</w:t>
            </w:r>
          </w:p>
        </w:tc>
      </w:tr>
      <w:tr w:rsidR="00DD03C7" w:rsidRPr="008503CF" w14:paraId="50AC45C1"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537CB926" w14:textId="7AA16693"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1</w:t>
            </w:r>
            <w:r w:rsidR="00CF41BA" w:rsidRPr="008503CF">
              <w:rPr>
                <w:rFonts w:ascii="Times New Roman" w:eastAsia="Times New Roman" w:hAnsi="Times New Roman" w:cs="Times New Roman"/>
                <w:kern w:val="0"/>
                <w:sz w:val="20"/>
                <w:szCs w:val="20"/>
                <w:lang w:val="en-US"/>
              </w:rPr>
              <w:t>1</w:t>
            </w:r>
            <w:r w:rsidRPr="008503CF">
              <w:rPr>
                <w:rFonts w:ascii="Times New Roman" w:eastAsia="Times New Roman" w:hAnsi="Times New Roman" w:cs="Times New Roman"/>
                <w:kern w:val="0"/>
                <w:sz w:val="20"/>
                <w:szCs w:val="20"/>
              </w:rPr>
              <w:t>.</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72D7DA0B" w14:textId="35564E9C" w:rsidR="003D1F34" w:rsidRPr="008503CF" w:rsidRDefault="004A400B" w:rsidP="008503CF">
            <w:p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color w:val="000000" w:themeColor="text1"/>
                <w:kern w:val="0"/>
                <w:sz w:val="20"/>
                <w:szCs w:val="20"/>
              </w:rPr>
              <w:t xml:space="preserve">ADAIS </w:t>
            </w:r>
            <w:r w:rsidR="003D1F34" w:rsidRPr="008503CF">
              <w:rPr>
                <w:rFonts w:ascii="Times New Roman" w:eastAsia="Times New Roman" w:hAnsi="Times New Roman" w:cs="Times New Roman"/>
                <w:color w:val="000000" w:themeColor="text1"/>
                <w:kern w:val="0"/>
                <w:sz w:val="20"/>
                <w:szCs w:val="20"/>
              </w:rPr>
              <w:t>apkrovos ir greitaveikos testavimas</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5DD4D6C6"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494050A8"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Apkrovos ir greitaveikos testavimo tikslai yra šie:</w:t>
            </w:r>
          </w:p>
          <w:p w14:paraId="436317FF" w14:textId="3D7D87D3" w:rsidR="003D1F34" w:rsidRPr="008503CF" w:rsidRDefault="00F81A40" w:rsidP="008503CF">
            <w:pPr>
              <w:numPr>
                <w:ilvl w:val="1"/>
                <w:numId w:val="15"/>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w:t>
            </w:r>
            <w:r w:rsidR="003D1F34" w:rsidRPr="008503CF">
              <w:rPr>
                <w:rFonts w:ascii="Times New Roman" w:eastAsia="Times New Roman" w:hAnsi="Times New Roman" w:cs="Times New Roman"/>
                <w:kern w:val="0"/>
                <w:sz w:val="20"/>
                <w:szCs w:val="20"/>
              </w:rPr>
              <w:t xml:space="preserve">atikrinti </w:t>
            </w:r>
            <w:r w:rsidR="004A400B">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veikimą esant maksimaliai dideliam duomenų srautui, dirbant dideliam naudotojų skaičiui ir skirtingiems naudotojams vienu metu atliekant kaip įmanoma daugiau galimų informacinės sistemos funkcijų. Duomenų srautas suderinamas su </w:t>
            </w:r>
            <w:r w:rsidR="00D957FE">
              <w:rPr>
                <w:rFonts w:ascii="Times New Roman" w:eastAsia="Times New Roman" w:hAnsi="Times New Roman" w:cs="Times New Roman"/>
                <w:kern w:val="0"/>
                <w:sz w:val="20"/>
                <w:szCs w:val="20"/>
              </w:rPr>
              <w:t>Užsakovu</w:t>
            </w:r>
            <w:r w:rsidR="003D1F34" w:rsidRPr="008503CF">
              <w:rPr>
                <w:rFonts w:ascii="Times New Roman" w:eastAsia="Times New Roman" w:hAnsi="Times New Roman" w:cs="Times New Roman"/>
                <w:kern w:val="0"/>
                <w:sz w:val="20"/>
                <w:szCs w:val="20"/>
              </w:rPr>
              <w:t>;</w:t>
            </w:r>
          </w:p>
          <w:p w14:paraId="4B9C58BE" w14:textId="4652A3E6" w:rsidR="003D1F34" w:rsidRPr="008503CF" w:rsidRDefault="00F81A40" w:rsidP="008503CF">
            <w:pPr>
              <w:numPr>
                <w:ilvl w:val="1"/>
                <w:numId w:val="15"/>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Į</w:t>
            </w:r>
            <w:r w:rsidR="003D1F34" w:rsidRPr="008503CF">
              <w:rPr>
                <w:rFonts w:ascii="Times New Roman" w:eastAsia="Times New Roman" w:hAnsi="Times New Roman" w:cs="Times New Roman"/>
                <w:kern w:val="0"/>
                <w:sz w:val="20"/>
                <w:szCs w:val="20"/>
              </w:rPr>
              <w:t xml:space="preserve">sitikinti, kad </w:t>
            </w:r>
            <w:r w:rsidR="004A400B">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pajėgi funkcionuoti esant apkrovimui, kuris buvo suderintas su te</w:t>
            </w:r>
            <w:r w:rsidR="00F21979">
              <w:rPr>
                <w:rFonts w:ascii="Times New Roman" w:eastAsia="Times New Roman" w:hAnsi="Times New Roman" w:cs="Times New Roman"/>
                <w:kern w:val="0"/>
                <w:sz w:val="20"/>
                <w:szCs w:val="20"/>
              </w:rPr>
              <w:t>i</w:t>
            </w:r>
            <w:r w:rsidR="003D1F34" w:rsidRPr="008503CF">
              <w:rPr>
                <w:rFonts w:ascii="Times New Roman" w:eastAsia="Times New Roman" w:hAnsi="Times New Roman" w:cs="Times New Roman"/>
                <w:kern w:val="0"/>
                <w:sz w:val="20"/>
                <w:szCs w:val="20"/>
              </w:rPr>
              <w:t>kėju;</w:t>
            </w:r>
          </w:p>
          <w:p w14:paraId="48055953" w14:textId="0B65031C" w:rsidR="003D1F34" w:rsidRPr="008503CF" w:rsidRDefault="00F81A40" w:rsidP="008503CF">
            <w:pPr>
              <w:numPr>
                <w:ilvl w:val="1"/>
                <w:numId w:val="15"/>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N</w:t>
            </w:r>
            <w:r w:rsidR="003D1F34" w:rsidRPr="008503CF">
              <w:rPr>
                <w:rFonts w:ascii="Times New Roman" w:eastAsia="Times New Roman" w:hAnsi="Times New Roman" w:cs="Times New Roman"/>
                <w:kern w:val="0"/>
                <w:sz w:val="20"/>
                <w:szCs w:val="20"/>
              </w:rPr>
              <w:t xml:space="preserve">ustatyti </w:t>
            </w:r>
            <w:r w:rsidR="004A400B">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veikimo parametrus (reakcijos laiką, transakcijos greitį ir kt.).</w:t>
            </w:r>
          </w:p>
          <w:p w14:paraId="10409900"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Testavimui keliami reikalavimai:</w:t>
            </w:r>
          </w:p>
          <w:p w14:paraId="193A524B" w14:textId="461B4DF6" w:rsidR="003D1F34" w:rsidRPr="008503CF" w:rsidRDefault="00F81A40" w:rsidP="008503CF">
            <w:pPr>
              <w:numPr>
                <w:ilvl w:val="0"/>
                <w:numId w:val="33"/>
              </w:numPr>
              <w:spacing w:before="120" w:after="120"/>
              <w:ind w:hanging="1"/>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w:t>
            </w:r>
            <w:r w:rsidR="003D1F34" w:rsidRPr="008503CF">
              <w:rPr>
                <w:rFonts w:ascii="Times New Roman" w:eastAsia="Times New Roman" w:hAnsi="Times New Roman" w:cs="Times New Roman"/>
                <w:kern w:val="0"/>
                <w:sz w:val="20"/>
                <w:szCs w:val="20"/>
              </w:rPr>
              <w:t xml:space="preserve">estavimo nepalankiausiomis sąlygomis metu turi būti peržiūrimi ir fiksuojami svarbiausi procesai, kurie susiję su </w:t>
            </w:r>
            <w:r w:rsidR="004A400B">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veikla;</w:t>
            </w:r>
          </w:p>
          <w:p w14:paraId="6D73D10C" w14:textId="05CC3C36" w:rsidR="003D1F34" w:rsidRPr="008503CF" w:rsidRDefault="00F81A40" w:rsidP="008503CF">
            <w:pPr>
              <w:numPr>
                <w:ilvl w:val="0"/>
                <w:numId w:val="33"/>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A</w:t>
            </w:r>
            <w:r w:rsidR="003D1F34" w:rsidRPr="008503CF">
              <w:rPr>
                <w:rFonts w:ascii="Times New Roman" w:eastAsia="Times New Roman" w:hAnsi="Times New Roman" w:cs="Times New Roman"/>
                <w:kern w:val="0"/>
                <w:sz w:val="20"/>
                <w:szCs w:val="20"/>
              </w:rPr>
              <w:t xml:space="preserve">tliekant apkrovos ir greitaveikos testavimą, turi būti stebimi su </w:t>
            </w:r>
            <w:r w:rsidR="00000364">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 xml:space="preserve">susijusių tarnybinių stočių bei </w:t>
            </w:r>
            <w:r w:rsidR="00000364">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palaikančių komponentų (pvz. tokių kaip duomenų bazių valdymo sistemos) pagrindiniai apkrovos parametrai, siekiant nustatyti </w:t>
            </w:r>
            <w:r w:rsidR="00000364">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greitaveiką galimai ribojančius veiksnius. Stebėjimo apimtis ir atsakomybės tarp </w:t>
            </w:r>
            <w:r w:rsidR="00D957FE">
              <w:rPr>
                <w:rFonts w:ascii="Times New Roman" w:eastAsia="Times New Roman" w:hAnsi="Times New Roman" w:cs="Times New Roman"/>
                <w:kern w:val="0"/>
                <w:sz w:val="20"/>
                <w:szCs w:val="20"/>
              </w:rPr>
              <w:t>Užsakovo</w:t>
            </w:r>
            <w:r w:rsidR="003D1F34" w:rsidRPr="008503CF">
              <w:rPr>
                <w:rFonts w:ascii="Times New Roman" w:eastAsia="Times New Roman" w:hAnsi="Times New Roman" w:cs="Times New Roman"/>
                <w:kern w:val="0"/>
                <w:sz w:val="20"/>
                <w:szCs w:val="20"/>
              </w:rPr>
              <w:t xml:space="preserve"> ir te</w:t>
            </w:r>
            <w:r w:rsidR="00F21979">
              <w:rPr>
                <w:rFonts w:ascii="Times New Roman" w:eastAsia="Times New Roman" w:hAnsi="Times New Roman" w:cs="Times New Roman"/>
                <w:kern w:val="0"/>
                <w:sz w:val="20"/>
                <w:szCs w:val="20"/>
              </w:rPr>
              <w:t>i</w:t>
            </w:r>
            <w:r w:rsidR="003D1F34" w:rsidRPr="008503CF">
              <w:rPr>
                <w:rFonts w:ascii="Times New Roman" w:eastAsia="Times New Roman" w:hAnsi="Times New Roman" w:cs="Times New Roman"/>
                <w:kern w:val="0"/>
                <w:sz w:val="20"/>
                <w:szCs w:val="20"/>
              </w:rPr>
              <w:t>kėjo apibrėžiamos prieš testavimus;</w:t>
            </w:r>
          </w:p>
          <w:p w14:paraId="0F27B658" w14:textId="65458DD7" w:rsidR="003D1F34" w:rsidRPr="008503CF" w:rsidRDefault="00F81A40" w:rsidP="008503CF">
            <w:pPr>
              <w:numPr>
                <w:ilvl w:val="0"/>
                <w:numId w:val="33"/>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A</w:t>
            </w:r>
            <w:r w:rsidR="003D1F34" w:rsidRPr="008503CF">
              <w:rPr>
                <w:rFonts w:ascii="Times New Roman" w:eastAsia="Times New Roman" w:hAnsi="Times New Roman" w:cs="Times New Roman"/>
                <w:kern w:val="0"/>
                <w:sz w:val="20"/>
                <w:szCs w:val="20"/>
              </w:rPr>
              <w:t xml:space="preserve">pkrovos ir greitaveikos testavimas turi būti atliekamas siekiant įvertinti </w:t>
            </w:r>
            <w:r w:rsidR="00000364">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funkcionalumų pajėgumą; </w:t>
            </w:r>
          </w:p>
          <w:p w14:paraId="018B008D" w14:textId="4B34FE1A" w:rsidR="003D1F34" w:rsidRPr="008503CF" w:rsidRDefault="00F81A40" w:rsidP="008503CF">
            <w:pPr>
              <w:numPr>
                <w:ilvl w:val="0"/>
                <w:numId w:val="33"/>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w:t>
            </w:r>
            <w:r w:rsidR="003D1F34" w:rsidRPr="008503CF">
              <w:rPr>
                <w:rFonts w:ascii="Times New Roman" w:eastAsia="Times New Roman" w:hAnsi="Times New Roman" w:cs="Times New Roman"/>
                <w:kern w:val="0"/>
                <w:sz w:val="20"/>
                <w:szCs w:val="20"/>
              </w:rPr>
              <w:t>estavimas turi būti atliekamas pagal testavimo reikalavimus, kurie yra keliami šioje techninėje specifikacijoje;</w:t>
            </w:r>
          </w:p>
          <w:p w14:paraId="4CA0C5A3" w14:textId="0FCF02F4" w:rsidR="003D1F34" w:rsidRPr="008503CF" w:rsidRDefault="00F81A40" w:rsidP="008503CF">
            <w:pPr>
              <w:numPr>
                <w:ilvl w:val="0"/>
                <w:numId w:val="33"/>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w:t>
            </w:r>
            <w:r w:rsidR="003D1F34" w:rsidRPr="008503CF">
              <w:rPr>
                <w:rFonts w:ascii="Times New Roman" w:eastAsia="Times New Roman" w:hAnsi="Times New Roman" w:cs="Times New Roman"/>
                <w:kern w:val="0"/>
                <w:sz w:val="20"/>
                <w:szCs w:val="20"/>
              </w:rPr>
              <w:t xml:space="preserve">uri būti teikiamos rekomendacijos </w:t>
            </w:r>
            <w:r w:rsidR="00000364">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apkrovos reguliavimui ir greitaveikos didinimui.</w:t>
            </w:r>
          </w:p>
          <w:p w14:paraId="4ECAE2B2"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Apkrovos ir greitaveikos testavimo ataskaitos turinį turi sudaryti (sąrašas nėra baigtinis):</w:t>
            </w:r>
          </w:p>
          <w:p w14:paraId="58679BDB" w14:textId="7ACD7C72" w:rsidR="003D1F34" w:rsidRPr="008503CF" w:rsidRDefault="00F81A40" w:rsidP="008503CF">
            <w:pPr>
              <w:numPr>
                <w:ilvl w:val="0"/>
                <w:numId w:val="34"/>
              </w:numPr>
              <w:spacing w:before="120" w:after="120"/>
              <w:ind w:hanging="1"/>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w:t>
            </w:r>
            <w:r w:rsidR="003D1F34" w:rsidRPr="008503CF">
              <w:rPr>
                <w:rFonts w:ascii="Times New Roman" w:eastAsia="Times New Roman" w:hAnsi="Times New Roman" w:cs="Times New Roman"/>
                <w:kern w:val="0"/>
                <w:sz w:val="20"/>
                <w:szCs w:val="20"/>
              </w:rPr>
              <w:t>estavimo metodikos aprašymas;</w:t>
            </w:r>
          </w:p>
          <w:p w14:paraId="19D30E8E" w14:textId="103D9A49" w:rsidR="003D1F34" w:rsidRPr="008503CF" w:rsidRDefault="00F81A40" w:rsidP="008503CF">
            <w:pPr>
              <w:numPr>
                <w:ilvl w:val="0"/>
                <w:numId w:val="34"/>
              </w:numPr>
              <w:spacing w:before="120" w:after="120"/>
              <w:ind w:hanging="1"/>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w:t>
            </w:r>
            <w:r w:rsidR="003D1F34" w:rsidRPr="008503CF">
              <w:rPr>
                <w:rFonts w:ascii="Times New Roman" w:eastAsia="Times New Roman" w:hAnsi="Times New Roman" w:cs="Times New Roman"/>
                <w:kern w:val="0"/>
                <w:sz w:val="20"/>
                <w:szCs w:val="20"/>
              </w:rPr>
              <w:t>estavimo eiga ir aptiktos problemos;</w:t>
            </w:r>
          </w:p>
          <w:p w14:paraId="50E229F0" w14:textId="148CDA83" w:rsidR="003D1F34" w:rsidRPr="008503CF" w:rsidRDefault="00F81A40" w:rsidP="008503CF">
            <w:pPr>
              <w:numPr>
                <w:ilvl w:val="0"/>
                <w:numId w:val="34"/>
              </w:numPr>
              <w:spacing w:before="120" w:after="120"/>
              <w:ind w:hanging="1"/>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T</w:t>
            </w:r>
            <w:r w:rsidR="003D1F34" w:rsidRPr="008503CF">
              <w:rPr>
                <w:rFonts w:ascii="Times New Roman" w:eastAsia="Times New Roman" w:hAnsi="Times New Roman" w:cs="Times New Roman"/>
                <w:kern w:val="0"/>
                <w:sz w:val="20"/>
                <w:szCs w:val="20"/>
              </w:rPr>
              <w:t>estavimo rezultatų aprašymas;</w:t>
            </w:r>
          </w:p>
          <w:p w14:paraId="0F6FB98D" w14:textId="410FA6B6" w:rsidR="003D1F34" w:rsidRPr="008503CF" w:rsidRDefault="00F81A40" w:rsidP="008503CF">
            <w:pPr>
              <w:numPr>
                <w:ilvl w:val="0"/>
                <w:numId w:val="34"/>
              </w:numPr>
              <w:spacing w:before="120" w:after="120"/>
              <w:ind w:hanging="1"/>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R</w:t>
            </w:r>
            <w:r w:rsidR="003D1F34" w:rsidRPr="008503CF">
              <w:rPr>
                <w:rFonts w:ascii="Times New Roman" w:eastAsia="Times New Roman" w:hAnsi="Times New Roman" w:cs="Times New Roman"/>
                <w:kern w:val="0"/>
                <w:sz w:val="20"/>
                <w:szCs w:val="20"/>
              </w:rPr>
              <w:t xml:space="preserve">ekomendacijų </w:t>
            </w:r>
            <w:r w:rsidR="00000364">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greitaveikos didinimui pateikimas. </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4C2E1623" w14:textId="638C32DE" w:rsidR="003D1F34" w:rsidRPr="008503CF" w:rsidRDefault="00000364"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apkrovos ir greitaveikos metodika;</w:t>
            </w:r>
          </w:p>
          <w:p w14:paraId="1F14143C" w14:textId="3386C57A" w:rsidR="003D1F34" w:rsidRPr="008503CF" w:rsidRDefault="00000364"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apkrovos ir greitaveikos ataskaita. </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6058FB44" w14:textId="5F4A261F" w:rsidR="003D1F34" w:rsidRPr="008503CF" w:rsidRDefault="00393AC9"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N</w:t>
            </w:r>
            <w:r w:rsidRPr="00393AC9">
              <w:rPr>
                <w:rFonts w:ascii="Times New Roman" w:eastAsia="Times New Roman" w:hAnsi="Times New Roman" w:cs="Times New Roman"/>
                <w:kern w:val="0"/>
                <w:sz w:val="20"/>
                <w:szCs w:val="20"/>
              </w:rPr>
              <w:t xml:space="preserve">e vėliau kaip per </w:t>
            </w:r>
            <w:r w:rsidR="003D1F34" w:rsidRPr="008503CF">
              <w:rPr>
                <w:rFonts w:ascii="Times New Roman" w:eastAsia="Times New Roman" w:hAnsi="Times New Roman" w:cs="Times New Roman"/>
                <w:kern w:val="0"/>
                <w:sz w:val="20"/>
                <w:szCs w:val="20"/>
              </w:rPr>
              <w:t xml:space="preserve">30 darbo dienų nuo užsakymo iš </w:t>
            </w:r>
            <w:r w:rsidR="00D957FE">
              <w:rPr>
                <w:rFonts w:ascii="Times New Roman" w:eastAsia="Times New Roman" w:hAnsi="Times New Roman" w:cs="Times New Roman"/>
                <w:kern w:val="0"/>
                <w:sz w:val="20"/>
                <w:szCs w:val="20"/>
              </w:rPr>
              <w:t>Užsakovo</w:t>
            </w:r>
            <w:r w:rsidR="003D1F34" w:rsidRPr="008503CF">
              <w:rPr>
                <w:rFonts w:ascii="Times New Roman" w:eastAsia="Times New Roman" w:hAnsi="Times New Roman" w:cs="Times New Roman"/>
                <w:kern w:val="0"/>
                <w:sz w:val="20"/>
                <w:szCs w:val="20"/>
              </w:rPr>
              <w:t xml:space="preserve"> gavimo dienos.</w:t>
            </w:r>
          </w:p>
        </w:tc>
      </w:tr>
      <w:tr w:rsidR="00DD03C7" w:rsidRPr="008503CF" w14:paraId="71F46057"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7BFCE616" w14:textId="322E7835" w:rsidR="003D1F34" w:rsidRPr="008503CF" w:rsidRDefault="003D1F34" w:rsidP="008503CF">
            <w:pPr>
              <w:spacing w:before="120" w:after="120"/>
              <w:ind w:firstLine="0"/>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lastRenderedPageBreak/>
              <w:t>1</w:t>
            </w:r>
            <w:r w:rsidR="00CF41BA" w:rsidRPr="008503CF">
              <w:rPr>
                <w:rFonts w:ascii="Times New Roman" w:eastAsia="Times New Roman" w:hAnsi="Times New Roman" w:cs="Times New Roman"/>
                <w:kern w:val="0"/>
                <w:sz w:val="20"/>
                <w:szCs w:val="20"/>
              </w:rPr>
              <w:t>2</w:t>
            </w:r>
            <w:r w:rsidRPr="008503CF">
              <w:rPr>
                <w:rFonts w:ascii="Times New Roman" w:eastAsia="Times New Roman" w:hAnsi="Times New Roman" w:cs="Times New Roman"/>
                <w:kern w:val="0"/>
                <w:sz w:val="20"/>
                <w:szCs w:val="20"/>
              </w:rPr>
              <w:t>.</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3013C631"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Bandomosios eksploatacijos plano ir metodikos parengimas ir dalyvavimas bandomojoje eksploatacijoje</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01A7045F"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Paslaugos apimtis:</w:t>
            </w:r>
          </w:p>
          <w:p w14:paraId="7F5F5752" w14:textId="5CF5B55A" w:rsidR="003D1F34" w:rsidRPr="008503CF" w:rsidRDefault="003D1F34" w:rsidP="008503CF">
            <w:pPr>
              <w:numPr>
                <w:ilvl w:val="0"/>
                <w:numId w:val="14"/>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techninės priežiūros te</w:t>
            </w:r>
            <w:r w:rsidR="00F21979">
              <w:rPr>
                <w:rFonts w:ascii="Times New Roman" w:eastAsia="Times New Roman" w:hAnsi="Times New Roman" w:cs="Times New Roman"/>
                <w:kern w:val="0"/>
                <w:sz w:val="20"/>
                <w:szCs w:val="20"/>
              </w:rPr>
              <w:t>i</w:t>
            </w:r>
            <w:r w:rsidRPr="008503CF">
              <w:rPr>
                <w:rFonts w:ascii="Times New Roman" w:eastAsia="Times New Roman" w:hAnsi="Times New Roman" w:cs="Times New Roman"/>
                <w:kern w:val="0"/>
                <w:sz w:val="20"/>
                <w:szCs w:val="20"/>
              </w:rPr>
              <w:t>kėjas turės pateikti bandomosios eksploatacijos planą ir metodiką;</w:t>
            </w:r>
          </w:p>
          <w:p w14:paraId="07A5E871" w14:textId="4EA04ACC" w:rsidR="003D1F34" w:rsidRPr="008503CF" w:rsidRDefault="003D1F34" w:rsidP="008503CF">
            <w:pPr>
              <w:numPr>
                <w:ilvl w:val="0"/>
                <w:numId w:val="14"/>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Projekto techninės priežiūros te</w:t>
            </w:r>
            <w:r w:rsidR="00F21979">
              <w:rPr>
                <w:rFonts w:ascii="Times New Roman" w:eastAsia="Times New Roman" w:hAnsi="Times New Roman" w:cs="Times New Roman"/>
                <w:kern w:val="0"/>
                <w:sz w:val="20"/>
                <w:szCs w:val="20"/>
              </w:rPr>
              <w:t>i</w:t>
            </w:r>
            <w:r w:rsidRPr="008503CF">
              <w:rPr>
                <w:rFonts w:ascii="Times New Roman" w:eastAsia="Times New Roman" w:hAnsi="Times New Roman" w:cs="Times New Roman"/>
                <w:kern w:val="0"/>
                <w:sz w:val="20"/>
                <w:szCs w:val="20"/>
              </w:rPr>
              <w:t>kėjas turės pateikti bandomosios eksploatacijos įvertinimo ataskaita, kurioje turės pateikti informaciją apie bandomosios eksploatacijos eigą, rezultatus bei pateikti išvadas ir rekomendacijas tobulinimui.</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02D2FB9D" w14:textId="204398B2" w:rsidR="003D1F34" w:rsidRPr="008503CF" w:rsidRDefault="00000364"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bandomosios eksploatacijos planas ir metodika;</w:t>
            </w:r>
          </w:p>
          <w:p w14:paraId="730B713A" w14:textId="07FCEFCE" w:rsidR="003D1F34" w:rsidRPr="008503CF" w:rsidRDefault="00000364"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bandomosios eksploatacijos ataskaita.</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1903AAF2" w14:textId="39C91229" w:rsidR="003D1F34" w:rsidRPr="008503CF" w:rsidRDefault="00000364"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ADAIS </w:t>
            </w:r>
            <w:r w:rsidR="003D1F34" w:rsidRPr="008503CF">
              <w:rPr>
                <w:rFonts w:ascii="Times New Roman" w:eastAsia="Times New Roman" w:hAnsi="Times New Roman" w:cs="Times New Roman"/>
                <w:kern w:val="0"/>
                <w:sz w:val="20"/>
                <w:szCs w:val="20"/>
              </w:rPr>
              <w:t>bandomosios eksploatacijos planas ir metodika turi būti parengta ne vėliau nei 2 savaitės iki bandomosios eksploatacijos pradžios;</w:t>
            </w:r>
          </w:p>
          <w:p w14:paraId="3CC1CD79" w14:textId="7499B873" w:rsidR="003D1F34" w:rsidRPr="008503CF" w:rsidRDefault="00393AC9" w:rsidP="008503CF">
            <w:pPr>
              <w:numPr>
                <w:ilvl w:val="0"/>
                <w:numId w:val="26"/>
              </w:numPr>
              <w:spacing w:before="120" w:after="120"/>
              <w:ind w:firstLine="0"/>
              <w:jc w:val="both"/>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N</w:t>
            </w:r>
            <w:r w:rsidRPr="00393AC9">
              <w:rPr>
                <w:rFonts w:ascii="Times New Roman" w:eastAsia="Times New Roman" w:hAnsi="Times New Roman" w:cs="Times New Roman"/>
                <w:kern w:val="0"/>
                <w:sz w:val="20"/>
                <w:szCs w:val="20"/>
              </w:rPr>
              <w:t xml:space="preserve">e vėliau kaip per </w:t>
            </w:r>
            <w:r w:rsidR="003D1F34" w:rsidRPr="008503CF">
              <w:rPr>
                <w:rFonts w:ascii="Times New Roman" w:eastAsia="Times New Roman" w:hAnsi="Times New Roman" w:cs="Times New Roman"/>
                <w:kern w:val="0"/>
                <w:sz w:val="20"/>
                <w:szCs w:val="20"/>
              </w:rPr>
              <w:t xml:space="preserve">10 darbo dienų nuo </w:t>
            </w:r>
            <w:r w:rsidR="00000364">
              <w:rPr>
                <w:rFonts w:ascii="Times New Roman" w:eastAsia="Times New Roman" w:hAnsi="Times New Roman" w:cs="Times New Roman"/>
                <w:kern w:val="0"/>
                <w:sz w:val="20"/>
                <w:szCs w:val="20"/>
              </w:rPr>
              <w:t>ADAIS</w:t>
            </w:r>
            <w:r w:rsidR="003D1F34" w:rsidRPr="008503CF">
              <w:rPr>
                <w:rFonts w:ascii="Times New Roman" w:eastAsia="Times New Roman" w:hAnsi="Times New Roman" w:cs="Times New Roman"/>
                <w:kern w:val="0"/>
                <w:sz w:val="20"/>
                <w:szCs w:val="20"/>
              </w:rPr>
              <w:t xml:space="preserve"> bandomosios eksploatacijos pabaigos.</w:t>
            </w:r>
          </w:p>
        </w:tc>
      </w:tr>
      <w:tr w:rsidR="00DD03C7" w:rsidRPr="003D1F34" w14:paraId="71B79F6C" w14:textId="77777777" w:rsidTr="00DD03C7">
        <w:trPr>
          <w:trHeight w:val="300"/>
        </w:trPr>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4720CB16" w14:textId="40AFB11D"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1</w:t>
            </w:r>
            <w:r w:rsidR="00CF41BA" w:rsidRPr="008503CF">
              <w:rPr>
                <w:rFonts w:ascii="Times New Roman" w:eastAsia="Times New Roman" w:hAnsi="Times New Roman" w:cs="Times New Roman"/>
                <w:kern w:val="0"/>
                <w:sz w:val="20"/>
                <w:szCs w:val="20"/>
              </w:rPr>
              <w:t>3</w:t>
            </w:r>
            <w:r w:rsidRPr="008503CF">
              <w:rPr>
                <w:rFonts w:ascii="Times New Roman" w:eastAsia="Times New Roman" w:hAnsi="Times New Roman" w:cs="Times New Roman"/>
                <w:kern w:val="0"/>
                <w:sz w:val="20"/>
                <w:szCs w:val="20"/>
              </w:rPr>
              <w:t>.</w:t>
            </w:r>
          </w:p>
        </w:tc>
        <w:tc>
          <w:tcPr>
            <w:tcW w:w="1974" w:type="dxa"/>
            <w:tcBorders>
              <w:top w:val="single" w:sz="8" w:space="0" w:color="auto"/>
              <w:left w:val="single" w:sz="8" w:space="0" w:color="auto"/>
              <w:bottom w:val="single" w:sz="8" w:space="0" w:color="auto"/>
              <w:right w:val="single" w:sz="8" w:space="0" w:color="auto"/>
            </w:tcBorders>
            <w:tcMar>
              <w:left w:w="108" w:type="dxa"/>
              <w:right w:w="108" w:type="dxa"/>
            </w:tcMar>
          </w:tcPr>
          <w:p w14:paraId="501BF0F8"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color w:val="000000" w:themeColor="text1"/>
                <w:kern w:val="0"/>
                <w:sz w:val="20"/>
                <w:szCs w:val="20"/>
              </w:rPr>
              <w:t>Ataskaitų rengimas</w:t>
            </w:r>
          </w:p>
        </w:tc>
        <w:tc>
          <w:tcPr>
            <w:tcW w:w="3518" w:type="dxa"/>
            <w:tcBorders>
              <w:top w:val="single" w:sz="8" w:space="0" w:color="auto"/>
              <w:left w:val="single" w:sz="8" w:space="0" w:color="auto"/>
              <w:bottom w:val="single" w:sz="8" w:space="0" w:color="auto"/>
              <w:right w:val="single" w:sz="8" w:space="0" w:color="auto"/>
            </w:tcBorders>
            <w:tcMar>
              <w:left w:w="108" w:type="dxa"/>
              <w:right w:w="108" w:type="dxa"/>
            </w:tcMar>
          </w:tcPr>
          <w:p w14:paraId="5AF83C19" w14:textId="77777777"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Parengtos techninės priežiūros vykdymo pažangos ataskaitos. </w:t>
            </w:r>
          </w:p>
          <w:p w14:paraId="00267B67" w14:textId="28AF95C0" w:rsidR="003D1F34" w:rsidRPr="008503CF" w:rsidRDefault="003D1F34" w:rsidP="008503CF">
            <w:p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 xml:space="preserve">Dokumento detalus turinys turi būti iš anksto suderintas su </w:t>
            </w:r>
            <w:r w:rsidR="00D957FE">
              <w:rPr>
                <w:rFonts w:ascii="Times New Roman" w:eastAsia="Times New Roman" w:hAnsi="Times New Roman" w:cs="Times New Roman"/>
                <w:kern w:val="0"/>
                <w:sz w:val="20"/>
                <w:szCs w:val="20"/>
              </w:rPr>
              <w:t>Užsakovu</w:t>
            </w:r>
            <w:r w:rsidRPr="008503CF">
              <w:rPr>
                <w:rFonts w:ascii="Times New Roman" w:eastAsia="Times New Roman" w:hAnsi="Times New Roman" w:cs="Times New Roman"/>
                <w:kern w:val="0"/>
                <w:sz w:val="20"/>
                <w:szCs w:val="20"/>
              </w:rPr>
              <w:t>.</w:t>
            </w:r>
          </w:p>
        </w:tc>
        <w:tc>
          <w:tcPr>
            <w:tcW w:w="2283" w:type="dxa"/>
            <w:tcBorders>
              <w:top w:val="single" w:sz="8" w:space="0" w:color="auto"/>
              <w:left w:val="single" w:sz="8" w:space="0" w:color="auto"/>
              <w:bottom w:val="single" w:sz="8" w:space="0" w:color="auto"/>
              <w:right w:val="single" w:sz="8" w:space="0" w:color="auto"/>
            </w:tcBorders>
            <w:tcMar>
              <w:left w:w="108" w:type="dxa"/>
              <w:right w:w="108" w:type="dxa"/>
            </w:tcMar>
          </w:tcPr>
          <w:p w14:paraId="5F58DC9B"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Parengtos mėnesio Projekto ataskaitos, atskirai nurodant Projekto pažangą.</w:t>
            </w:r>
          </w:p>
        </w:tc>
        <w:tc>
          <w:tcPr>
            <w:tcW w:w="1543" w:type="dxa"/>
            <w:tcBorders>
              <w:top w:val="single" w:sz="8" w:space="0" w:color="auto"/>
              <w:left w:val="single" w:sz="8" w:space="0" w:color="auto"/>
              <w:bottom w:val="single" w:sz="8" w:space="0" w:color="auto"/>
              <w:right w:val="single" w:sz="8" w:space="0" w:color="auto"/>
            </w:tcBorders>
            <w:tcMar>
              <w:left w:w="108" w:type="dxa"/>
              <w:right w:w="108" w:type="dxa"/>
            </w:tcMar>
          </w:tcPr>
          <w:p w14:paraId="6F141D5E" w14:textId="77777777" w:rsidR="003D1F34" w:rsidRPr="008503CF" w:rsidRDefault="003D1F34" w:rsidP="008503CF">
            <w:pPr>
              <w:numPr>
                <w:ilvl w:val="0"/>
                <w:numId w:val="26"/>
              </w:numPr>
              <w:spacing w:before="120" w:after="120"/>
              <w:ind w:firstLine="0"/>
              <w:jc w:val="both"/>
              <w:rPr>
                <w:rFonts w:ascii="Times New Roman" w:eastAsia="Times New Roman" w:hAnsi="Times New Roman" w:cs="Times New Roman"/>
                <w:kern w:val="0"/>
                <w:sz w:val="20"/>
                <w:szCs w:val="20"/>
              </w:rPr>
            </w:pPr>
            <w:r w:rsidRPr="008503CF">
              <w:rPr>
                <w:rFonts w:ascii="Times New Roman" w:eastAsia="Times New Roman" w:hAnsi="Times New Roman" w:cs="Times New Roman"/>
                <w:kern w:val="0"/>
                <w:sz w:val="20"/>
                <w:szCs w:val="20"/>
              </w:rPr>
              <w:t>Kartą per mėnesį.</w:t>
            </w:r>
          </w:p>
        </w:tc>
      </w:tr>
    </w:tbl>
    <w:p w14:paraId="358D651D" w14:textId="77777777" w:rsidR="00C468BD" w:rsidRDefault="00C468BD" w:rsidP="008503CF">
      <w:pPr>
        <w:pStyle w:val="Sraopastraipa"/>
        <w:spacing w:before="120" w:after="120"/>
        <w:ind w:left="0" w:firstLine="0"/>
      </w:pPr>
    </w:p>
    <w:sectPr w:rsidR="00C468BD" w:rsidSect="00DD03C7">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7B33" w14:textId="77777777" w:rsidR="007328A8" w:rsidRDefault="007328A8" w:rsidP="00052D16">
      <w:r>
        <w:separator/>
      </w:r>
    </w:p>
  </w:endnote>
  <w:endnote w:type="continuationSeparator" w:id="0">
    <w:p w14:paraId="6A8D3FBA" w14:textId="77777777" w:rsidR="007328A8" w:rsidRDefault="007328A8" w:rsidP="0005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9AAEF" w14:textId="77777777" w:rsidR="007328A8" w:rsidRDefault="007328A8" w:rsidP="00052D16">
      <w:r>
        <w:separator/>
      </w:r>
    </w:p>
  </w:footnote>
  <w:footnote w:type="continuationSeparator" w:id="0">
    <w:p w14:paraId="2A47BE6F" w14:textId="77777777" w:rsidR="007328A8" w:rsidRDefault="007328A8" w:rsidP="00052D16">
      <w:r>
        <w:continuationSeparator/>
      </w:r>
    </w:p>
  </w:footnote>
  <w:footnote w:id="1">
    <w:p w14:paraId="0BAD0FAC" w14:textId="6F276FDF" w:rsidR="00052D16" w:rsidRPr="00052D16" w:rsidRDefault="00052D16">
      <w:pPr>
        <w:pStyle w:val="Puslapioinaostekstas"/>
        <w:rPr>
          <w:rFonts w:ascii="Times New Roman" w:hAnsi="Times New Roman" w:cs="Times New Roman"/>
          <w:lang w:val="en-US"/>
        </w:rPr>
      </w:pPr>
      <w:r w:rsidRPr="00052D16">
        <w:rPr>
          <w:rStyle w:val="Puslapioinaosnuoroda"/>
          <w:rFonts w:ascii="Times New Roman" w:hAnsi="Times New Roman" w:cs="Times New Roman"/>
        </w:rPr>
        <w:footnoteRef/>
      </w:r>
      <w:r w:rsidRPr="00052D16">
        <w:rPr>
          <w:rFonts w:ascii="Times New Roman" w:hAnsi="Times New Roman" w:cs="Times New Roman"/>
        </w:rPr>
        <w:t xml:space="preserve"> Pirkimas: </w:t>
      </w:r>
      <w:proofErr w:type="spellStart"/>
      <w:r w:rsidRPr="00052D16">
        <w:rPr>
          <w:rFonts w:ascii="Times New Roman" w:hAnsi="Times New Roman" w:cs="Times New Roman"/>
          <w:color w:val="000000"/>
          <w:kern w:val="0"/>
          <w:lang w:val="en-GB"/>
        </w:rPr>
        <w:t>Valstybinės</w:t>
      </w:r>
      <w:proofErr w:type="spellEnd"/>
      <w:r w:rsidRPr="00052D16">
        <w:rPr>
          <w:rFonts w:ascii="Times New Roman" w:hAnsi="Times New Roman" w:cs="Times New Roman"/>
          <w:color w:val="000000"/>
          <w:kern w:val="0"/>
          <w:lang w:val="en-GB"/>
        </w:rPr>
        <w:t xml:space="preserve"> duomenų apsaugos </w:t>
      </w:r>
      <w:proofErr w:type="spellStart"/>
      <w:r w:rsidRPr="00052D16">
        <w:rPr>
          <w:rFonts w:ascii="Times New Roman" w:hAnsi="Times New Roman" w:cs="Times New Roman"/>
          <w:color w:val="000000"/>
          <w:kern w:val="0"/>
          <w:lang w:val="en-GB"/>
        </w:rPr>
        <w:t>inspekcijos</w:t>
      </w:r>
      <w:proofErr w:type="spellEnd"/>
      <w:r w:rsidRPr="00052D16">
        <w:rPr>
          <w:rFonts w:ascii="Times New Roman" w:hAnsi="Times New Roman" w:cs="Times New Roman"/>
          <w:color w:val="000000"/>
          <w:kern w:val="0"/>
          <w:lang w:val="en-GB"/>
        </w:rPr>
        <w:t xml:space="preserve"> </w:t>
      </w:r>
      <w:proofErr w:type="spellStart"/>
      <w:r w:rsidRPr="00052D16">
        <w:rPr>
          <w:rFonts w:ascii="Times New Roman" w:hAnsi="Times New Roman" w:cs="Times New Roman"/>
          <w:color w:val="000000"/>
          <w:kern w:val="0"/>
          <w:lang w:val="en-GB"/>
        </w:rPr>
        <w:t>informacinės</w:t>
      </w:r>
      <w:proofErr w:type="spellEnd"/>
      <w:r w:rsidRPr="00052D16">
        <w:rPr>
          <w:rFonts w:ascii="Times New Roman" w:hAnsi="Times New Roman" w:cs="Times New Roman"/>
          <w:color w:val="000000"/>
          <w:kern w:val="0"/>
          <w:lang w:val="en-GB"/>
        </w:rPr>
        <w:t xml:space="preserve"> </w:t>
      </w:r>
      <w:proofErr w:type="spellStart"/>
      <w:r w:rsidRPr="00052D16">
        <w:rPr>
          <w:rFonts w:ascii="Times New Roman" w:hAnsi="Times New Roman" w:cs="Times New Roman"/>
          <w:color w:val="000000"/>
          <w:kern w:val="0"/>
          <w:lang w:val="en-GB"/>
        </w:rPr>
        <w:t>sistemos</w:t>
      </w:r>
      <w:proofErr w:type="spellEnd"/>
      <w:r w:rsidRPr="00052D16">
        <w:rPr>
          <w:rFonts w:ascii="Times New Roman" w:hAnsi="Times New Roman" w:cs="Times New Roman"/>
          <w:color w:val="000000"/>
          <w:kern w:val="0"/>
          <w:lang w:val="en-GB"/>
        </w:rPr>
        <w:t xml:space="preserve"> </w:t>
      </w:r>
      <w:proofErr w:type="spellStart"/>
      <w:r w:rsidRPr="00052D16">
        <w:rPr>
          <w:rFonts w:ascii="Times New Roman" w:hAnsi="Times New Roman" w:cs="Times New Roman"/>
          <w:color w:val="000000"/>
          <w:kern w:val="0"/>
          <w:lang w:val="en-GB"/>
        </w:rPr>
        <w:t>kūrimo</w:t>
      </w:r>
      <w:proofErr w:type="spellEnd"/>
      <w:r w:rsidRPr="00052D16">
        <w:rPr>
          <w:rFonts w:ascii="Times New Roman" w:hAnsi="Times New Roman" w:cs="Times New Roman"/>
          <w:color w:val="000000"/>
          <w:kern w:val="0"/>
          <w:lang w:val="en-GB"/>
        </w:rPr>
        <w:t xml:space="preserve">, </w:t>
      </w:r>
      <w:proofErr w:type="spellStart"/>
      <w:r w:rsidRPr="00052D16">
        <w:rPr>
          <w:rFonts w:ascii="Times New Roman" w:hAnsi="Times New Roman" w:cs="Times New Roman"/>
          <w:color w:val="000000"/>
          <w:kern w:val="0"/>
          <w:lang w:val="en-GB"/>
        </w:rPr>
        <w:t>diegimo</w:t>
      </w:r>
      <w:proofErr w:type="spellEnd"/>
      <w:r w:rsidRPr="00052D16">
        <w:rPr>
          <w:rFonts w:ascii="Times New Roman" w:hAnsi="Times New Roman" w:cs="Times New Roman"/>
          <w:color w:val="000000"/>
          <w:kern w:val="0"/>
          <w:lang w:val="en-GB"/>
        </w:rPr>
        <w:t xml:space="preserve"> </w:t>
      </w:r>
      <w:proofErr w:type="spellStart"/>
      <w:r w:rsidRPr="00052D16">
        <w:rPr>
          <w:rFonts w:ascii="Times New Roman" w:hAnsi="Times New Roman" w:cs="Times New Roman"/>
          <w:color w:val="000000"/>
          <w:kern w:val="0"/>
          <w:lang w:val="en-GB"/>
        </w:rPr>
        <w:t>ir</w:t>
      </w:r>
      <w:proofErr w:type="spellEnd"/>
      <w:r w:rsidRPr="00052D16">
        <w:rPr>
          <w:rFonts w:ascii="Times New Roman" w:hAnsi="Times New Roman" w:cs="Times New Roman"/>
          <w:color w:val="000000"/>
          <w:kern w:val="0"/>
          <w:lang w:val="en-GB"/>
        </w:rPr>
        <w:t xml:space="preserve"> </w:t>
      </w:r>
      <w:proofErr w:type="spellStart"/>
      <w:r w:rsidRPr="00052D16">
        <w:rPr>
          <w:rFonts w:ascii="Times New Roman" w:hAnsi="Times New Roman" w:cs="Times New Roman"/>
          <w:color w:val="000000"/>
          <w:kern w:val="0"/>
          <w:lang w:val="en-GB"/>
        </w:rPr>
        <w:t>palaikymo</w:t>
      </w:r>
      <w:proofErr w:type="spellEnd"/>
      <w:r w:rsidRPr="00052D16">
        <w:rPr>
          <w:rFonts w:ascii="Times New Roman" w:hAnsi="Times New Roman" w:cs="Times New Roman"/>
          <w:color w:val="000000"/>
          <w:kern w:val="0"/>
          <w:lang w:val="en-GB"/>
        </w:rPr>
        <w:t xml:space="preserve"> </w:t>
      </w:r>
      <w:proofErr w:type="spellStart"/>
      <w:r w:rsidRPr="00052D16">
        <w:rPr>
          <w:rFonts w:ascii="Times New Roman" w:hAnsi="Times New Roman" w:cs="Times New Roman"/>
          <w:color w:val="000000"/>
          <w:kern w:val="0"/>
          <w:lang w:val="en-GB"/>
        </w:rPr>
        <w:t>paslaugos</w:t>
      </w:r>
      <w:proofErr w:type="spellEnd"/>
      <w:r>
        <w:rPr>
          <w:rFonts w:ascii="Times New Roman" w:hAnsi="Times New Roman" w:cs="Times New Roman"/>
          <w:color w:val="000000"/>
          <w:kern w:val="0"/>
          <w:lang w:val="en-GB"/>
        </w:rPr>
        <w:t>.</w:t>
      </w:r>
    </w:p>
  </w:footnote>
  <w:footnote w:id="2">
    <w:p w14:paraId="1F7A7E6A" w14:textId="34F6ED9E" w:rsidR="0010392A" w:rsidRDefault="0010392A" w:rsidP="00CB0EC3">
      <w:pPr>
        <w:pStyle w:val="Puslapioinaostekstas"/>
        <w:jc w:val="both"/>
      </w:pPr>
      <w:r w:rsidRPr="00CB0EC3">
        <w:rPr>
          <w:rStyle w:val="Puslapioinaosnuoroda"/>
          <w:rFonts w:ascii="Times New Roman" w:hAnsi="Times New Roman" w:cs="Times New Roman"/>
        </w:rPr>
        <w:footnoteRef/>
      </w:r>
      <w:r w:rsidRPr="00CB0EC3">
        <w:rPr>
          <w:rFonts w:ascii="Times New Roman" w:hAnsi="Times New Roman" w:cs="Times New Roman"/>
        </w:rPr>
        <w:t xml:space="preserve"> </w:t>
      </w:r>
      <w:r w:rsidRPr="00CB0EC3">
        <w:rPr>
          <w:rFonts w:ascii="Times New Roman" w:hAnsi="Times New Roman" w:cs="Times New Roman"/>
        </w:rPr>
        <w:t>2009 m. rugsėjo 7 d. Lietuvos vyriausiojo archyvaro tarnyba įsakymas Nr. V-60s „Dėl Elektroniniu parašu pasirašyto elektroninio dokumento specifikacijos ADOC-V1.0 patvirtinimo“ pakeitimo</w:t>
      </w:r>
      <w:r w:rsidR="000E607E" w:rsidRPr="00CB0EC3">
        <w:rPr>
          <w:rFonts w:ascii="Times New Roman" w:hAnsi="Times New Roman" w:cs="Times New Roman"/>
        </w:rPr>
        <w:t xml:space="preserve"> (</w:t>
      </w:r>
      <w:r w:rsidR="000E607E" w:rsidRPr="000E607E">
        <w:rPr>
          <w:rFonts w:ascii="Times New Roman" w:hAnsi="Times New Roman" w:cs="Times New Roman"/>
        </w:rPr>
        <w:t>arba aktualia redakcija</w:t>
      </w:r>
      <w:r w:rsidR="000E607E" w:rsidRPr="00CB0EC3">
        <w:rPr>
          <w:rFonts w:ascii="Times New Roman" w:hAnsi="Times New Roman" w:cs="Times New Roman"/>
        </w:rPr>
        <w:t>)</w:t>
      </w:r>
      <w:r w:rsidRPr="00CB0EC3">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895D"/>
    <w:multiLevelType w:val="hybridMultilevel"/>
    <w:tmpl w:val="E26E4376"/>
    <w:lvl w:ilvl="0" w:tplc="578864A4">
      <w:start w:val="1"/>
      <w:numFmt w:val="decimal"/>
      <w:lvlText w:val="%1."/>
      <w:lvlJc w:val="left"/>
      <w:pPr>
        <w:ind w:left="720" w:hanging="360"/>
      </w:pPr>
    </w:lvl>
    <w:lvl w:ilvl="1" w:tplc="101AF386">
      <w:start w:val="1"/>
      <w:numFmt w:val="decimal"/>
      <w:suff w:val="space"/>
      <w:lvlText w:val="%2."/>
      <w:lvlJc w:val="left"/>
      <w:pPr>
        <w:ind w:left="0" w:firstLine="1080"/>
      </w:pPr>
      <w:rPr>
        <w:rFonts w:hint="default"/>
      </w:rPr>
    </w:lvl>
    <w:lvl w:ilvl="2" w:tplc="10225AF0">
      <w:start w:val="1"/>
      <w:numFmt w:val="lowerRoman"/>
      <w:lvlText w:val="%3."/>
      <w:lvlJc w:val="right"/>
      <w:pPr>
        <w:ind w:left="2160" w:hanging="180"/>
      </w:pPr>
    </w:lvl>
    <w:lvl w:ilvl="3" w:tplc="13AC0C26">
      <w:start w:val="1"/>
      <w:numFmt w:val="decimal"/>
      <w:lvlText w:val="%4."/>
      <w:lvlJc w:val="left"/>
      <w:pPr>
        <w:ind w:left="2880" w:hanging="360"/>
      </w:pPr>
    </w:lvl>
    <w:lvl w:ilvl="4" w:tplc="592204B4">
      <w:start w:val="1"/>
      <w:numFmt w:val="lowerLetter"/>
      <w:lvlText w:val="%5."/>
      <w:lvlJc w:val="left"/>
      <w:pPr>
        <w:ind w:left="3600" w:hanging="360"/>
      </w:pPr>
    </w:lvl>
    <w:lvl w:ilvl="5" w:tplc="A516F0B0">
      <w:start w:val="1"/>
      <w:numFmt w:val="lowerRoman"/>
      <w:lvlText w:val="%6."/>
      <w:lvlJc w:val="right"/>
      <w:pPr>
        <w:ind w:left="4320" w:hanging="180"/>
      </w:pPr>
    </w:lvl>
    <w:lvl w:ilvl="6" w:tplc="3DAC6B74">
      <w:start w:val="1"/>
      <w:numFmt w:val="decimal"/>
      <w:lvlText w:val="%7."/>
      <w:lvlJc w:val="left"/>
      <w:pPr>
        <w:ind w:left="5040" w:hanging="360"/>
      </w:pPr>
    </w:lvl>
    <w:lvl w:ilvl="7" w:tplc="CD8E3784">
      <w:start w:val="1"/>
      <w:numFmt w:val="lowerLetter"/>
      <w:lvlText w:val="%8."/>
      <w:lvlJc w:val="left"/>
      <w:pPr>
        <w:ind w:left="5760" w:hanging="360"/>
      </w:pPr>
    </w:lvl>
    <w:lvl w:ilvl="8" w:tplc="314EDCBA">
      <w:start w:val="1"/>
      <w:numFmt w:val="lowerRoman"/>
      <w:lvlText w:val="%9."/>
      <w:lvlJc w:val="right"/>
      <w:pPr>
        <w:ind w:left="6480" w:hanging="180"/>
      </w:pPr>
    </w:lvl>
  </w:abstractNum>
  <w:abstractNum w:abstractNumId="1" w15:restartNumberingAfterBreak="0">
    <w:nsid w:val="09EF7CBB"/>
    <w:multiLevelType w:val="hybridMultilevel"/>
    <w:tmpl w:val="400A43F4"/>
    <w:lvl w:ilvl="0" w:tplc="CC88FB16">
      <w:start w:val="1"/>
      <w:numFmt w:val="decimal"/>
      <w:suff w:val="space"/>
      <w:lvlText w:val="%1."/>
      <w:lvlJc w:val="left"/>
      <w:pPr>
        <w:ind w:left="0" w:firstLine="360"/>
      </w:pPr>
      <w:rPr>
        <w:rFonts w:hint="default"/>
      </w:rPr>
    </w:lvl>
    <w:lvl w:ilvl="1" w:tplc="AB4054A2">
      <w:start w:val="1"/>
      <w:numFmt w:val="lowerLetter"/>
      <w:lvlText w:val="%2."/>
      <w:lvlJc w:val="left"/>
      <w:pPr>
        <w:ind w:left="1440" w:hanging="360"/>
      </w:pPr>
    </w:lvl>
    <w:lvl w:ilvl="2" w:tplc="2E1E7F0C">
      <w:start w:val="1"/>
      <w:numFmt w:val="lowerRoman"/>
      <w:lvlText w:val="%3."/>
      <w:lvlJc w:val="right"/>
      <w:pPr>
        <w:ind w:left="2160" w:hanging="180"/>
      </w:pPr>
    </w:lvl>
    <w:lvl w:ilvl="3" w:tplc="769E0542">
      <w:start w:val="1"/>
      <w:numFmt w:val="decimal"/>
      <w:lvlText w:val="%4."/>
      <w:lvlJc w:val="left"/>
      <w:pPr>
        <w:ind w:left="2880" w:hanging="360"/>
      </w:pPr>
    </w:lvl>
    <w:lvl w:ilvl="4" w:tplc="F0C445FE">
      <w:start w:val="1"/>
      <w:numFmt w:val="lowerLetter"/>
      <w:lvlText w:val="%5."/>
      <w:lvlJc w:val="left"/>
      <w:pPr>
        <w:ind w:left="3600" w:hanging="360"/>
      </w:pPr>
    </w:lvl>
    <w:lvl w:ilvl="5" w:tplc="82FA1706">
      <w:start w:val="1"/>
      <w:numFmt w:val="lowerRoman"/>
      <w:lvlText w:val="%6."/>
      <w:lvlJc w:val="right"/>
      <w:pPr>
        <w:ind w:left="4320" w:hanging="180"/>
      </w:pPr>
    </w:lvl>
    <w:lvl w:ilvl="6" w:tplc="9DB49246">
      <w:start w:val="1"/>
      <w:numFmt w:val="decimal"/>
      <w:lvlText w:val="%7."/>
      <w:lvlJc w:val="left"/>
      <w:pPr>
        <w:ind w:left="5040" w:hanging="360"/>
      </w:pPr>
    </w:lvl>
    <w:lvl w:ilvl="7" w:tplc="EF4011FC">
      <w:start w:val="1"/>
      <w:numFmt w:val="lowerLetter"/>
      <w:lvlText w:val="%8."/>
      <w:lvlJc w:val="left"/>
      <w:pPr>
        <w:ind w:left="5760" w:hanging="360"/>
      </w:pPr>
    </w:lvl>
    <w:lvl w:ilvl="8" w:tplc="2C34375E">
      <w:start w:val="1"/>
      <w:numFmt w:val="lowerRoman"/>
      <w:lvlText w:val="%9."/>
      <w:lvlJc w:val="right"/>
      <w:pPr>
        <w:ind w:left="6480" w:hanging="180"/>
      </w:pPr>
    </w:lvl>
  </w:abstractNum>
  <w:abstractNum w:abstractNumId="2" w15:restartNumberingAfterBreak="0">
    <w:nsid w:val="0A3E2D72"/>
    <w:multiLevelType w:val="hybridMultilevel"/>
    <w:tmpl w:val="7812E7B6"/>
    <w:lvl w:ilvl="0" w:tplc="FFFFFFFF">
      <w:start w:val="1"/>
      <w:numFmt w:val="decimal"/>
      <w:suff w:val="space"/>
      <w:lvlText w:val="%1."/>
      <w:lvlJc w:val="left"/>
      <w:pPr>
        <w:ind w:left="0" w:firstLine="360"/>
      </w:pPr>
      <w:rPr>
        <w:rFonts w:hint="default"/>
      </w:rPr>
    </w:lvl>
    <w:lvl w:ilvl="1" w:tplc="12AE098A">
      <w:start w:val="1"/>
      <w:numFmt w:val="bullet"/>
      <w:suff w:val="space"/>
      <w:lvlText w:val="·"/>
      <w:lvlJc w:val="left"/>
      <w:pPr>
        <w:ind w:left="0" w:firstLine="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49E1E98"/>
    <w:multiLevelType w:val="hybridMultilevel"/>
    <w:tmpl w:val="B73CF55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6130966"/>
    <w:multiLevelType w:val="hybridMultilevel"/>
    <w:tmpl w:val="B4A0D1AE"/>
    <w:lvl w:ilvl="0" w:tplc="1086579C">
      <w:start w:val="7"/>
      <w:numFmt w:val="bullet"/>
      <w:suff w:val="space"/>
      <w:lvlText w:val="•"/>
      <w:lvlJc w:val="left"/>
      <w:pPr>
        <w:ind w:left="1658" w:hanging="360"/>
      </w:pPr>
      <w:rPr>
        <w:rFonts w:ascii="Arial" w:eastAsiaTheme="minorHAnsi" w:hAnsi="Arial" w:hint="default"/>
      </w:rPr>
    </w:lvl>
    <w:lvl w:ilvl="1" w:tplc="FFFFFFFF" w:tentative="1">
      <w:start w:val="1"/>
      <w:numFmt w:val="bullet"/>
      <w:lvlText w:val="o"/>
      <w:lvlJc w:val="left"/>
      <w:pPr>
        <w:ind w:left="2378" w:hanging="360"/>
      </w:pPr>
      <w:rPr>
        <w:rFonts w:ascii="Courier New" w:hAnsi="Courier New" w:cs="Courier New" w:hint="default"/>
      </w:rPr>
    </w:lvl>
    <w:lvl w:ilvl="2" w:tplc="FFFFFFFF" w:tentative="1">
      <w:start w:val="1"/>
      <w:numFmt w:val="bullet"/>
      <w:lvlText w:val=""/>
      <w:lvlJc w:val="left"/>
      <w:pPr>
        <w:ind w:left="3098" w:hanging="360"/>
      </w:pPr>
      <w:rPr>
        <w:rFonts w:ascii="Wingdings" w:hAnsi="Wingdings" w:hint="default"/>
      </w:rPr>
    </w:lvl>
    <w:lvl w:ilvl="3" w:tplc="FFFFFFFF" w:tentative="1">
      <w:start w:val="1"/>
      <w:numFmt w:val="bullet"/>
      <w:lvlText w:val=""/>
      <w:lvlJc w:val="left"/>
      <w:pPr>
        <w:ind w:left="3818" w:hanging="360"/>
      </w:pPr>
      <w:rPr>
        <w:rFonts w:ascii="Symbol" w:hAnsi="Symbol" w:hint="default"/>
      </w:rPr>
    </w:lvl>
    <w:lvl w:ilvl="4" w:tplc="FFFFFFFF" w:tentative="1">
      <w:start w:val="1"/>
      <w:numFmt w:val="bullet"/>
      <w:lvlText w:val="o"/>
      <w:lvlJc w:val="left"/>
      <w:pPr>
        <w:ind w:left="4538" w:hanging="360"/>
      </w:pPr>
      <w:rPr>
        <w:rFonts w:ascii="Courier New" w:hAnsi="Courier New" w:cs="Courier New" w:hint="default"/>
      </w:rPr>
    </w:lvl>
    <w:lvl w:ilvl="5" w:tplc="FFFFFFFF" w:tentative="1">
      <w:start w:val="1"/>
      <w:numFmt w:val="bullet"/>
      <w:lvlText w:val=""/>
      <w:lvlJc w:val="left"/>
      <w:pPr>
        <w:ind w:left="5258" w:hanging="360"/>
      </w:pPr>
      <w:rPr>
        <w:rFonts w:ascii="Wingdings" w:hAnsi="Wingdings" w:hint="default"/>
      </w:rPr>
    </w:lvl>
    <w:lvl w:ilvl="6" w:tplc="FFFFFFFF" w:tentative="1">
      <w:start w:val="1"/>
      <w:numFmt w:val="bullet"/>
      <w:lvlText w:val=""/>
      <w:lvlJc w:val="left"/>
      <w:pPr>
        <w:ind w:left="5978" w:hanging="360"/>
      </w:pPr>
      <w:rPr>
        <w:rFonts w:ascii="Symbol" w:hAnsi="Symbol" w:hint="default"/>
      </w:rPr>
    </w:lvl>
    <w:lvl w:ilvl="7" w:tplc="FFFFFFFF" w:tentative="1">
      <w:start w:val="1"/>
      <w:numFmt w:val="bullet"/>
      <w:lvlText w:val="o"/>
      <w:lvlJc w:val="left"/>
      <w:pPr>
        <w:ind w:left="6698" w:hanging="360"/>
      </w:pPr>
      <w:rPr>
        <w:rFonts w:ascii="Courier New" w:hAnsi="Courier New" w:cs="Courier New" w:hint="default"/>
      </w:rPr>
    </w:lvl>
    <w:lvl w:ilvl="8" w:tplc="FFFFFFFF" w:tentative="1">
      <w:start w:val="1"/>
      <w:numFmt w:val="bullet"/>
      <w:lvlText w:val=""/>
      <w:lvlJc w:val="left"/>
      <w:pPr>
        <w:ind w:left="7418" w:hanging="360"/>
      </w:pPr>
      <w:rPr>
        <w:rFonts w:ascii="Wingdings" w:hAnsi="Wingdings" w:hint="default"/>
      </w:rPr>
    </w:lvl>
  </w:abstractNum>
  <w:abstractNum w:abstractNumId="5" w15:restartNumberingAfterBreak="0">
    <w:nsid w:val="16711453"/>
    <w:multiLevelType w:val="hybridMultilevel"/>
    <w:tmpl w:val="21A047A0"/>
    <w:lvl w:ilvl="0" w:tplc="ACEA187C">
      <w:start w:val="1"/>
      <w:numFmt w:val="bullet"/>
      <w:suff w:val="space"/>
      <w:lvlText w:val=""/>
      <w:lvlJc w:val="left"/>
      <w:pPr>
        <w:ind w:left="0" w:firstLine="360"/>
      </w:pPr>
      <w:rPr>
        <w:rFonts w:ascii="Symbol" w:hAnsi="Symbol" w:hint="default"/>
      </w:rPr>
    </w:lvl>
    <w:lvl w:ilvl="1" w:tplc="FFFFFFFF">
      <w:start w:val="1"/>
      <w:numFmt w:val="decimal"/>
      <w:suff w:val="space"/>
      <w:lvlText w:val="%2."/>
      <w:lvlJc w:val="left"/>
      <w:pPr>
        <w:ind w:left="0" w:firstLine="108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F511E1"/>
    <w:multiLevelType w:val="hybridMultilevel"/>
    <w:tmpl w:val="16F4019C"/>
    <w:lvl w:ilvl="0" w:tplc="0427000F">
      <w:start w:val="1"/>
      <w:numFmt w:val="decimal"/>
      <w:lvlText w:val="%1."/>
      <w:lvlJc w:val="left"/>
      <w:pPr>
        <w:ind w:left="2018" w:hanging="360"/>
      </w:pPr>
    </w:lvl>
    <w:lvl w:ilvl="1" w:tplc="04270019" w:tentative="1">
      <w:start w:val="1"/>
      <w:numFmt w:val="lowerLetter"/>
      <w:lvlText w:val="%2."/>
      <w:lvlJc w:val="left"/>
      <w:pPr>
        <w:ind w:left="2738" w:hanging="360"/>
      </w:pPr>
    </w:lvl>
    <w:lvl w:ilvl="2" w:tplc="0427001B" w:tentative="1">
      <w:start w:val="1"/>
      <w:numFmt w:val="lowerRoman"/>
      <w:lvlText w:val="%3."/>
      <w:lvlJc w:val="right"/>
      <w:pPr>
        <w:ind w:left="3458" w:hanging="180"/>
      </w:pPr>
    </w:lvl>
    <w:lvl w:ilvl="3" w:tplc="0427000F" w:tentative="1">
      <w:start w:val="1"/>
      <w:numFmt w:val="decimal"/>
      <w:lvlText w:val="%4."/>
      <w:lvlJc w:val="left"/>
      <w:pPr>
        <w:ind w:left="4178" w:hanging="360"/>
      </w:pPr>
    </w:lvl>
    <w:lvl w:ilvl="4" w:tplc="04270019" w:tentative="1">
      <w:start w:val="1"/>
      <w:numFmt w:val="lowerLetter"/>
      <w:lvlText w:val="%5."/>
      <w:lvlJc w:val="left"/>
      <w:pPr>
        <w:ind w:left="4898" w:hanging="360"/>
      </w:pPr>
    </w:lvl>
    <w:lvl w:ilvl="5" w:tplc="0427001B" w:tentative="1">
      <w:start w:val="1"/>
      <w:numFmt w:val="lowerRoman"/>
      <w:lvlText w:val="%6."/>
      <w:lvlJc w:val="right"/>
      <w:pPr>
        <w:ind w:left="5618" w:hanging="180"/>
      </w:pPr>
    </w:lvl>
    <w:lvl w:ilvl="6" w:tplc="0427000F" w:tentative="1">
      <w:start w:val="1"/>
      <w:numFmt w:val="decimal"/>
      <w:lvlText w:val="%7."/>
      <w:lvlJc w:val="left"/>
      <w:pPr>
        <w:ind w:left="6338" w:hanging="360"/>
      </w:pPr>
    </w:lvl>
    <w:lvl w:ilvl="7" w:tplc="04270019" w:tentative="1">
      <w:start w:val="1"/>
      <w:numFmt w:val="lowerLetter"/>
      <w:lvlText w:val="%8."/>
      <w:lvlJc w:val="left"/>
      <w:pPr>
        <w:ind w:left="7058" w:hanging="360"/>
      </w:pPr>
    </w:lvl>
    <w:lvl w:ilvl="8" w:tplc="0427001B" w:tentative="1">
      <w:start w:val="1"/>
      <w:numFmt w:val="lowerRoman"/>
      <w:lvlText w:val="%9."/>
      <w:lvlJc w:val="right"/>
      <w:pPr>
        <w:ind w:left="7778" w:hanging="180"/>
      </w:pPr>
    </w:lvl>
  </w:abstractNum>
  <w:abstractNum w:abstractNumId="7" w15:restartNumberingAfterBreak="0">
    <w:nsid w:val="1BF2B25A"/>
    <w:multiLevelType w:val="hybridMultilevel"/>
    <w:tmpl w:val="58C4B588"/>
    <w:lvl w:ilvl="0" w:tplc="3C8C5974">
      <w:start w:val="1"/>
      <w:numFmt w:val="decimal"/>
      <w:suff w:val="space"/>
      <w:lvlText w:val="%1."/>
      <w:lvlJc w:val="left"/>
      <w:pPr>
        <w:ind w:left="0" w:firstLine="360"/>
      </w:pPr>
      <w:rPr>
        <w:rFonts w:hint="default"/>
      </w:rPr>
    </w:lvl>
    <w:lvl w:ilvl="1" w:tplc="F8E02CFE">
      <w:start w:val="1"/>
      <w:numFmt w:val="decimal"/>
      <w:suff w:val="space"/>
      <w:lvlText w:val="%2."/>
      <w:lvlJc w:val="left"/>
      <w:pPr>
        <w:ind w:left="0" w:firstLine="1080"/>
      </w:pPr>
      <w:rPr>
        <w:rFonts w:hint="default"/>
      </w:rPr>
    </w:lvl>
    <w:lvl w:ilvl="2" w:tplc="7238518A">
      <w:start w:val="1"/>
      <w:numFmt w:val="lowerRoman"/>
      <w:lvlText w:val="%3."/>
      <w:lvlJc w:val="right"/>
      <w:pPr>
        <w:ind w:left="2160" w:hanging="180"/>
      </w:pPr>
    </w:lvl>
    <w:lvl w:ilvl="3" w:tplc="934E9A84">
      <w:start w:val="1"/>
      <w:numFmt w:val="decimal"/>
      <w:lvlText w:val="%4."/>
      <w:lvlJc w:val="left"/>
      <w:pPr>
        <w:ind w:left="2880" w:hanging="360"/>
      </w:pPr>
    </w:lvl>
    <w:lvl w:ilvl="4" w:tplc="2A7ADD7A">
      <w:start w:val="1"/>
      <w:numFmt w:val="lowerLetter"/>
      <w:lvlText w:val="%5."/>
      <w:lvlJc w:val="left"/>
      <w:pPr>
        <w:ind w:left="3600" w:hanging="360"/>
      </w:pPr>
    </w:lvl>
    <w:lvl w:ilvl="5" w:tplc="2E502832">
      <w:start w:val="1"/>
      <w:numFmt w:val="lowerRoman"/>
      <w:lvlText w:val="%6."/>
      <w:lvlJc w:val="right"/>
      <w:pPr>
        <w:ind w:left="4320" w:hanging="180"/>
      </w:pPr>
    </w:lvl>
    <w:lvl w:ilvl="6" w:tplc="86141318">
      <w:start w:val="1"/>
      <w:numFmt w:val="decimal"/>
      <w:lvlText w:val="%7."/>
      <w:lvlJc w:val="left"/>
      <w:pPr>
        <w:ind w:left="5040" w:hanging="360"/>
      </w:pPr>
    </w:lvl>
    <w:lvl w:ilvl="7" w:tplc="FF7E35A0">
      <w:start w:val="1"/>
      <w:numFmt w:val="lowerLetter"/>
      <w:lvlText w:val="%8."/>
      <w:lvlJc w:val="left"/>
      <w:pPr>
        <w:ind w:left="5760" w:hanging="360"/>
      </w:pPr>
    </w:lvl>
    <w:lvl w:ilvl="8" w:tplc="C4E4FFC2">
      <w:start w:val="1"/>
      <w:numFmt w:val="lowerRoman"/>
      <w:lvlText w:val="%9."/>
      <w:lvlJc w:val="right"/>
      <w:pPr>
        <w:ind w:left="6480" w:hanging="180"/>
      </w:pPr>
    </w:lvl>
  </w:abstractNum>
  <w:abstractNum w:abstractNumId="8" w15:restartNumberingAfterBreak="0">
    <w:nsid w:val="21279EF5"/>
    <w:multiLevelType w:val="hybridMultilevel"/>
    <w:tmpl w:val="E75C4ABC"/>
    <w:lvl w:ilvl="0" w:tplc="12AE098A">
      <w:start w:val="1"/>
      <w:numFmt w:val="bullet"/>
      <w:suff w:val="space"/>
      <w:lvlText w:val="·"/>
      <w:lvlJc w:val="left"/>
      <w:pPr>
        <w:ind w:left="720" w:hanging="360"/>
      </w:pPr>
      <w:rPr>
        <w:rFonts w:ascii="Symbol" w:hAnsi="Symbol" w:hint="default"/>
      </w:rPr>
    </w:lvl>
    <w:lvl w:ilvl="1" w:tplc="511050DA">
      <w:start w:val="1"/>
      <w:numFmt w:val="decimal"/>
      <w:suff w:val="space"/>
      <w:lvlText w:val="%2."/>
      <w:lvlJc w:val="left"/>
      <w:pPr>
        <w:ind w:left="0" w:firstLine="1080"/>
      </w:pPr>
      <w:rPr>
        <w:rFonts w:hint="default"/>
      </w:rPr>
    </w:lvl>
    <w:lvl w:ilvl="2" w:tplc="289C64D2">
      <w:start w:val="1"/>
      <w:numFmt w:val="lowerRoman"/>
      <w:lvlText w:val="%3."/>
      <w:lvlJc w:val="right"/>
      <w:pPr>
        <w:ind w:left="2160" w:hanging="180"/>
      </w:pPr>
    </w:lvl>
    <w:lvl w:ilvl="3" w:tplc="38EE8446">
      <w:start w:val="1"/>
      <w:numFmt w:val="decimal"/>
      <w:lvlText w:val="%4."/>
      <w:lvlJc w:val="left"/>
      <w:pPr>
        <w:ind w:left="2880" w:hanging="360"/>
      </w:pPr>
    </w:lvl>
    <w:lvl w:ilvl="4" w:tplc="E00496DA">
      <w:start w:val="1"/>
      <w:numFmt w:val="lowerLetter"/>
      <w:lvlText w:val="%5."/>
      <w:lvlJc w:val="left"/>
      <w:pPr>
        <w:ind w:left="3600" w:hanging="360"/>
      </w:pPr>
    </w:lvl>
    <w:lvl w:ilvl="5" w:tplc="B324EE40">
      <w:start w:val="1"/>
      <w:numFmt w:val="lowerRoman"/>
      <w:lvlText w:val="%6."/>
      <w:lvlJc w:val="right"/>
      <w:pPr>
        <w:ind w:left="4320" w:hanging="180"/>
      </w:pPr>
    </w:lvl>
    <w:lvl w:ilvl="6" w:tplc="9196A75A">
      <w:start w:val="1"/>
      <w:numFmt w:val="decimal"/>
      <w:lvlText w:val="%7."/>
      <w:lvlJc w:val="left"/>
      <w:pPr>
        <w:ind w:left="5040" w:hanging="360"/>
      </w:pPr>
    </w:lvl>
    <w:lvl w:ilvl="7" w:tplc="B12A3720">
      <w:start w:val="1"/>
      <w:numFmt w:val="lowerLetter"/>
      <w:lvlText w:val="%8."/>
      <w:lvlJc w:val="left"/>
      <w:pPr>
        <w:ind w:left="5760" w:hanging="360"/>
      </w:pPr>
    </w:lvl>
    <w:lvl w:ilvl="8" w:tplc="25C68076">
      <w:start w:val="1"/>
      <w:numFmt w:val="lowerRoman"/>
      <w:lvlText w:val="%9."/>
      <w:lvlJc w:val="right"/>
      <w:pPr>
        <w:ind w:left="6480" w:hanging="180"/>
      </w:pPr>
    </w:lvl>
  </w:abstractNum>
  <w:abstractNum w:abstractNumId="9" w15:restartNumberingAfterBreak="0">
    <w:nsid w:val="21712D6F"/>
    <w:multiLevelType w:val="hybridMultilevel"/>
    <w:tmpl w:val="EEEA1D8A"/>
    <w:lvl w:ilvl="0" w:tplc="5C105980">
      <w:start w:val="1"/>
      <w:numFmt w:val="decimal"/>
      <w:suff w:val="space"/>
      <w:lvlText w:val="%1."/>
      <w:lvlJc w:val="left"/>
      <w:pPr>
        <w:ind w:left="0" w:firstLine="1658"/>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10" w15:restartNumberingAfterBreak="0">
    <w:nsid w:val="2CDB69F4"/>
    <w:multiLevelType w:val="hybridMultilevel"/>
    <w:tmpl w:val="DFAA073C"/>
    <w:lvl w:ilvl="0" w:tplc="7BBA1586">
      <w:start w:val="1"/>
      <w:numFmt w:val="decimal"/>
      <w:suff w:val="space"/>
      <w:lvlText w:val="%1."/>
      <w:lvlJc w:val="left"/>
      <w:pPr>
        <w:ind w:left="720" w:hanging="360"/>
      </w:pPr>
      <w:rPr>
        <w:rFonts w:hint="default"/>
      </w:rPr>
    </w:lvl>
    <w:lvl w:ilvl="1" w:tplc="86329E92">
      <w:start w:val="1"/>
      <w:numFmt w:val="decimal"/>
      <w:lvlText w:val="%2."/>
      <w:lvlJc w:val="left"/>
      <w:pPr>
        <w:ind w:left="1440" w:hanging="360"/>
      </w:pPr>
    </w:lvl>
    <w:lvl w:ilvl="2" w:tplc="EB90A002">
      <w:start w:val="1"/>
      <w:numFmt w:val="lowerRoman"/>
      <w:lvlText w:val="%3."/>
      <w:lvlJc w:val="right"/>
      <w:pPr>
        <w:ind w:left="2160" w:hanging="180"/>
      </w:pPr>
    </w:lvl>
    <w:lvl w:ilvl="3" w:tplc="00FAADCE">
      <w:start w:val="1"/>
      <w:numFmt w:val="decimal"/>
      <w:lvlText w:val="%4."/>
      <w:lvlJc w:val="left"/>
      <w:pPr>
        <w:ind w:left="2880" w:hanging="360"/>
      </w:pPr>
    </w:lvl>
    <w:lvl w:ilvl="4" w:tplc="6A781F04">
      <w:start w:val="1"/>
      <w:numFmt w:val="lowerLetter"/>
      <w:lvlText w:val="%5."/>
      <w:lvlJc w:val="left"/>
      <w:pPr>
        <w:ind w:left="3600" w:hanging="360"/>
      </w:pPr>
    </w:lvl>
    <w:lvl w:ilvl="5" w:tplc="42BC9856">
      <w:start w:val="1"/>
      <w:numFmt w:val="lowerRoman"/>
      <w:lvlText w:val="%6."/>
      <w:lvlJc w:val="right"/>
      <w:pPr>
        <w:ind w:left="4320" w:hanging="180"/>
      </w:pPr>
    </w:lvl>
    <w:lvl w:ilvl="6" w:tplc="98685E44">
      <w:start w:val="1"/>
      <w:numFmt w:val="decimal"/>
      <w:lvlText w:val="%7."/>
      <w:lvlJc w:val="left"/>
      <w:pPr>
        <w:ind w:left="5040" w:hanging="360"/>
      </w:pPr>
    </w:lvl>
    <w:lvl w:ilvl="7" w:tplc="B7166656">
      <w:start w:val="1"/>
      <w:numFmt w:val="lowerLetter"/>
      <w:lvlText w:val="%8."/>
      <w:lvlJc w:val="left"/>
      <w:pPr>
        <w:ind w:left="5760" w:hanging="360"/>
      </w:pPr>
    </w:lvl>
    <w:lvl w:ilvl="8" w:tplc="504874AC">
      <w:start w:val="1"/>
      <w:numFmt w:val="lowerRoman"/>
      <w:lvlText w:val="%9."/>
      <w:lvlJc w:val="right"/>
      <w:pPr>
        <w:ind w:left="6480" w:hanging="180"/>
      </w:pPr>
    </w:lvl>
  </w:abstractNum>
  <w:abstractNum w:abstractNumId="11" w15:restartNumberingAfterBreak="0">
    <w:nsid w:val="2E76B0D1"/>
    <w:multiLevelType w:val="hybridMultilevel"/>
    <w:tmpl w:val="1A942868"/>
    <w:lvl w:ilvl="0" w:tplc="86A2615C">
      <w:start w:val="1"/>
      <w:numFmt w:val="decimal"/>
      <w:suff w:val="space"/>
      <w:lvlText w:val="%1."/>
      <w:lvlJc w:val="left"/>
      <w:pPr>
        <w:ind w:left="0" w:firstLine="360"/>
      </w:pPr>
      <w:rPr>
        <w:rFonts w:hint="default"/>
      </w:rPr>
    </w:lvl>
    <w:lvl w:ilvl="1" w:tplc="D780F62A">
      <w:start w:val="1"/>
      <w:numFmt w:val="lowerLetter"/>
      <w:lvlText w:val="%2."/>
      <w:lvlJc w:val="left"/>
      <w:pPr>
        <w:ind w:left="1440" w:hanging="360"/>
      </w:pPr>
    </w:lvl>
    <w:lvl w:ilvl="2" w:tplc="364EA722">
      <w:start w:val="1"/>
      <w:numFmt w:val="lowerRoman"/>
      <w:lvlText w:val="%3."/>
      <w:lvlJc w:val="right"/>
      <w:pPr>
        <w:ind w:left="2160" w:hanging="180"/>
      </w:pPr>
    </w:lvl>
    <w:lvl w:ilvl="3" w:tplc="57DE567A">
      <w:start w:val="1"/>
      <w:numFmt w:val="decimal"/>
      <w:lvlText w:val="%4."/>
      <w:lvlJc w:val="left"/>
      <w:pPr>
        <w:ind w:left="2880" w:hanging="360"/>
      </w:pPr>
    </w:lvl>
    <w:lvl w:ilvl="4" w:tplc="EC9E31D4">
      <w:start w:val="1"/>
      <w:numFmt w:val="lowerLetter"/>
      <w:lvlText w:val="%5."/>
      <w:lvlJc w:val="left"/>
      <w:pPr>
        <w:ind w:left="3600" w:hanging="360"/>
      </w:pPr>
    </w:lvl>
    <w:lvl w:ilvl="5" w:tplc="F0D84F04">
      <w:start w:val="1"/>
      <w:numFmt w:val="lowerRoman"/>
      <w:lvlText w:val="%6."/>
      <w:lvlJc w:val="right"/>
      <w:pPr>
        <w:ind w:left="4320" w:hanging="180"/>
      </w:pPr>
    </w:lvl>
    <w:lvl w:ilvl="6" w:tplc="A0148BEE">
      <w:start w:val="1"/>
      <w:numFmt w:val="decimal"/>
      <w:lvlText w:val="%7."/>
      <w:lvlJc w:val="left"/>
      <w:pPr>
        <w:ind w:left="5040" w:hanging="360"/>
      </w:pPr>
    </w:lvl>
    <w:lvl w:ilvl="7" w:tplc="A0B26FCC">
      <w:start w:val="1"/>
      <w:numFmt w:val="lowerLetter"/>
      <w:lvlText w:val="%8."/>
      <w:lvlJc w:val="left"/>
      <w:pPr>
        <w:ind w:left="5760" w:hanging="360"/>
      </w:pPr>
    </w:lvl>
    <w:lvl w:ilvl="8" w:tplc="7DF46B44">
      <w:start w:val="1"/>
      <w:numFmt w:val="lowerRoman"/>
      <w:lvlText w:val="%9."/>
      <w:lvlJc w:val="right"/>
      <w:pPr>
        <w:ind w:left="6480" w:hanging="180"/>
      </w:pPr>
    </w:lvl>
  </w:abstractNum>
  <w:abstractNum w:abstractNumId="12" w15:restartNumberingAfterBreak="0">
    <w:nsid w:val="2E8D0AE6"/>
    <w:multiLevelType w:val="hybridMultilevel"/>
    <w:tmpl w:val="B58EAF86"/>
    <w:lvl w:ilvl="0" w:tplc="ACEA187C">
      <w:start w:val="1"/>
      <w:numFmt w:val="bullet"/>
      <w:suff w:val="space"/>
      <w:lvlText w:val=""/>
      <w:lvlJc w:val="left"/>
      <w:pPr>
        <w:ind w:left="360" w:firstLine="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34BA07AF"/>
    <w:multiLevelType w:val="multilevel"/>
    <w:tmpl w:val="311E95AE"/>
    <w:lvl w:ilvl="0">
      <w:start w:val="1"/>
      <w:numFmt w:val="decimal"/>
      <w:suff w:val="space"/>
      <w:lvlText w:val="%1."/>
      <w:lvlJc w:val="left"/>
      <w:pPr>
        <w:ind w:left="0" w:firstLine="1658"/>
      </w:pPr>
      <w:rPr>
        <w:rFonts w:hint="default"/>
      </w:rPr>
    </w:lvl>
    <w:lvl w:ilvl="1">
      <w:start w:val="1"/>
      <w:numFmt w:val="decimal"/>
      <w:isLgl/>
      <w:lvlText w:val="%1.%2."/>
      <w:lvlJc w:val="left"/>
      <w:pPr>
        <w:ind w:left="2378" w:hanging="720"/>
      </w:pPr>
      <w:rPr>
        <w:rFonts w:hint="default"/>
      </w:rPr>
    </w:lvl>
    <w:lvl w:ilvl="2">
      <w:start w:val="1"/>
      <w:numFmt w:val="decimal"/>
      <w:isLgl/>
      <w:lvlText w:val="%1.%2.%3."/>
      <w:lvlJc w:val="left"/>
      <w:pPr>
        <w:ind w:left="2378" w:hanging="720"/>
      </w:pPr>
      <w:rPr>
        <w:rFonts w:hint="default"/>
      </w:rPr>
    </w:lvl>
    <w:lvl w:ilvl="3">
      <w:start w:val="1"/>
      <w:numFmt w:val="decimalZero"/>
      <w:isLgl/>
      <w:lvlText w:val="%1.%2.%3.%4."/>
      <w:lvlJc w:val="left"/>
      <w:pPr>
        <w:ind w:left="2738" w:hanging="1080"/>
      </w:pPr>
      <w:rPr>
        <w:rFonts w:hint="default"/>
      </w:rPr>
    </w:lvl>
    <w:lvl w:ilvl="4">
      <w:start w:val="1"/>
      <w:numFmt w:val="decimalZero"/>
      <w:isLgl/>
      <w:lvlText w:val="%1.%2.%3.%4.%5."/>
      <w:lvlJc w:val="left"/>
      <w:pPr>
        <w:ind w:left="2738" w:hanging="1080"/>
      </w:pPr>
      <w:rPr>
        <w:rFonts w:hint="default"/>
      </w:rPr>
    </w:lvl>
    <w:lvl w:ilvl="5">
      <w:start w:val="1"/>
      <w:numFmt w:val="decimalZero"/>
      <w:isLgl/>
      <w:lvlText w:val="%1.%2.%3.%4.%5.%6."/>
      <w:lvlJc w:val="left"/>
      <w:pPr>
        <w:ind w:left="3098" w:hanging="1440"/>
      </w:pPr>
      <w:rPr>
        <w:rFonts w:hint="default"/>
      </w:rPr>
    </w:lvl>
    <w:lvl w:ilvl="6">
      <w:start w:val="1"/>
      <w:numFmt w:val="decimalZero"/>
      <w:isLgl/>
      <w:lvlText w:val="%1.%2.%3.%4.%5.%6.%7."/>
      <w:lvlJc w:val="left"/>
      <w:pPr>
        <w:ind w:left="3098" w:hanging="1440"/>
      </w:pPr>
      <w:rPr>
        <w:rFonts w:hint="default"/>
      </w:rPr>
    </w:lvl>
    <w:lvl w:ilvl="7">
      <w:start w:val="1"/>
      <w:numFmt w:val="decimal"/>
      <w:isLgl/>
      <w:lvlText w:val="%1.%2.%3.%4.%5.%6.%7.%8."/>
      <w:lvlJc w:val="left"/>
      <w:pPr>
        <w:ind w:left="3458" w:hanging="1800"/>
      </w:pPr>
      <w:rPr>
        <w:rFonts w:hint="default"/>
      </w:rPr>
    </w:lvl>
    <w:lvl w:ilvl="8">
      <w:start w:val="1"/>
      <w:numFmt w:val="decimal"/>
      <w:isLgl/>
      <w:lvlText w:val="%1.%2.%3.%4.%5.%6.%7.%8.%9."/>
      <w:lvlJc w:val="left"/>
      <w:pPr>
        <w:ind w:left="3818" w:hanging="2160"/>
      </w:pPr>
      <w:rPr>
        <w:rFonts w:hint="default"/>
      </w:rPr>
    </w:lvl>
  </w:abstractNum>
  <w:abstractNum w:abstractNumId="14" w15:restartNumberingAfterBreak="0">
    <w:nsid w:val="3D74518E"/>
    <w:multiLevelType w:val="hybridMultilevel"/>
    <w:tmpl w:val="9FC27E54"/>
    <w:lvl w:ilvl="0" w:tplc="F7644ABC">
      <w:start w:val="7"/>
      <w:numFmt w:val="bullet"/>
      <w:lvlText w:val="•"/>
      <w:lvlJc w:val="left"/>
      <w:pPr>
        <w:ind w:left="1658" w:hanging="360"/>
      </w:pPr>
      <w:rPr>
        <w:rFonts w:ascii="Arial" w:eastAsiaTheme="minorHAnsi" w:hAnsi="Arial" w:cs="Arial" w:hint="default"/>
      </w:rPr>
    </w:lvl>
    <w:lvl w:ilvl="1" w:tplc="04270003" w:tentative="1">
      <w:start w:val="1"/>
      <w:numFmt w:val="bullet"/>
      <w:lvlText w:val="o"/>
      <w:lvlJc w:val="left"/>
      <w:pPr>
        <w:ind w:left="2378" w:hanging="360"/>
      </w:pPr>
      <w:rPr>
        <w:rFonts w:ascii="Courier New" w:hAnsi="Courier New" w:cs="Courier New" w:hint="default"/>
      </w:rPr>
    </w:lvl>
    <w:lvl w:ilvl="2" w:tplc="04270005" w:tentative="1">
      <w:start w:val="1"/>
      <w:numFmt w:val="bullet"/>
      <w:lvlText w:val=""/>
      <w:lvlJc w:val="left"/>
      <w:pPr>
        <w:ind w:left="3098" w:hanging="360"/>
      </w:pPr>
      <w:rPr>
        <w:rFonts w:ascii="Wingdings" w:hAnsi="Wingdings" w:hint="default"/>
      </w:rPr>
    </w:lvl>
    <w:lvl w:ilvl="3" w:tplc="04270001" w:tentative="1">
      <w:start w:val="1"/>
      <w:numFmt w:val="bullet"/>
      <w:lvlText w:val=""/>
      <w:lvlJc w:val="left"/>
      <w:pPr>
        <w:ind w:left="3818" w:hanging="360"/>
      </w:pPr>
      <w:rPr>
        <w:rFonts w:ascii="Symbol" w:hAnsi="Symbol" w:hint="default"/>
      </w:rPr>
    </w:lvl>
    <w:lvl w:ilvl="4" w:tplc="04270003" w:tentative="1">
      <w:start w:val="1"/>
      <w:numFmt w:val="bullet"/>
      <w:lvlText w:val="o"/>
      <w:lvlJc w:val="left"/>
      <w:pPr>
        <w:ind w:left="4538" w:hanging="360"/>
      </w:pPr>
      <w:rPr>
        <w:rFonts w:ascii="Courier New" w:hAnsi="Courier New" w:cs="Courier New" w:hint="default"/>
      </w:rPr>
    </w:lvl>
    <w:lvl w:ilvl="5" w:tplc="04270005" w:tentative="1">
      <w:start w:val="1"/>
      <w:numFmt w:val="bullet"/>
      <w:lvlText w:val=""/>
      <w:lvlJc w:val="left"/>
      <w:pPr>
        <w:ind w:left="5258" w:hanging="360"/>
      </w:pPr>
      <w:rPr>
        <w:rFonts w:ascii="Wingdings" w:hAnsi="Wingdings" w:hint="default"/>
      </w:rPr>
    </w:lvl>
    <w:lvl w:ilvl="6" w:tplc="04270001" w:tentative="1">
      <w:start w:val="1"/>
      <w:numFmt w:val="bullet"/>
      <w:lvlText w:val=""/>
      <w:lvlJc w:val="left"/>
      <w:pPr>
        <w:ind w:left="5978" w:hanging="360"/>
      </w:pPr>
      <w:rPr>
        <w:rFonts w:ascii="Symbol" w:hAnsi="Symbol" w:hint="default"/>
      </w:rPr>
    </w:lvl>
    <w:lvl w:ilvl="7" w:tplc="04270003" w:tentative="1">
      <w:start w:val="1"/>
      <w:numFmt w:val="bullet"/>
      <w:lvlText w:val="o"/>
      <w:lvlJc w:val="left"/>
      <w:pPr>
        <w:ind w:left="6698" w:hanging="360"/>
      </w:pPr>
      <w:rPr>
        <w:rFonts w:ascii="Courier New" w:hAnsi="Courier New" w:cs="Courier New" w:hint="default"/>
      </w:rPr>
    </w:lvl>
    <w:lvl w:ilvl="8" w:tplc="04270005" w:tentative="1">
      <w:start w:val="1"/>
      <w:numFmt w:val="bullet"/>
      <w:lvlText w:val=""/>
      <w:lvlJc w:val="left"/>
      <w:pPr>
        <w:ind w:left="7418" w:hanging="360"/>
      </w:pPr>
      <w:rPr>
        <w:rFonts w:ascii="Wingdings" w:hAnsi="Wingdings" w:hint="default"/>
      </w:rPr>
    </w:lvl>
  </w:abstractNum>
  <w:abstractNum w:abstractNumId="15" w15:restartNumberingAfterBreak="0">
    <w:nsid w:val="3F1D85B7"/>
    <w:multiLevelType w:val="hybridMultilevel"/>
    <w:tmpl w:val="6E123FE4"/>
    <w:lvl w:ilvl="0" w:tplc="5D4A57A0">
      <w:start w:val="1"/>
      <w:numFmt w:val="decimal"/>
      <w:lvlText w:val="%1."/>
      <w:lvlJc w:val="left"/>
      <w:pPr>
        <w:ind w:left="720" w:hanging="360"/>
      </w:pPr>
    </w:lvl>
    <w:lvl w:ilvl="1" w:tplc="6A5839B0">
      <w:start w:val="1"/>
      <w:numFmt w:val="decimal"/>
      <w:suff w:val="space"/>
      <w:lvlText w:val="%2."/>
      <w:lvlJc w:val="left"/>
      <w:pPr>
        <w:ind w:left="0" w:firstLine="1080"/>
      </w:pPr>
      <w:rPr>
        <w:rFonts w:hint="default"/>
      </w:rPr>
    </w:lvl>
    <w:lvl w:ilvl="2" w:tplc="DEDC5588">
      <w:start w:val="1"/>
      <w:numFmt w:val="lowerRoman"/>
      <w:lvlText w:val="%3."/>
      <w:lvlJc w:val="right"/>
      <w:pPr>
        <w:ind w:left="2160" w:hanging="180"/>
      </w:pPr>
    </w:lvl>
    <w:lvl w:ilvl="3" w:tplc="993C2342">
      <w:start w:val="1"/>
      <w:numFmt w:val="decimal"/>
      <w:lvlText w:val="%4."/>
      <w:lvlJc w:val="left"/>
      <w:pPr>
        <w:ind w:left="2880" w:hanging="360"/>
      </w:pPr>
    </w:lvl>
    <w:lvl w:ilvl="4" w:tplc="EEAAA912">
      <w:start w:val="1"/>
      <w:numFmt w:val="lowerLetter"/>
      <w:lvlText w:val="%5."/>
      <w:lvlJc w:val="left"/>
      <w:pPr>
        <w:ind w:left="3600" w:hanging="360"/>
      </w:pPr>
    </w:lvl>
    <w:lvl w:ilvl="5" w:tplc="9F7CDF1A">
      <w:start w:val="1"/>
      <w:numFmt w:val="lowerRoman"/>
      <w:lvlText w:val="%6."/>
      <w:lvlJc w:val="right"/>
      <w:pPr>
        <w:ind w:left="4320" w:hanging="180"/>
      </w:pPr>
    </w:lvl>
    <w:lvl w:ilvl="6" w:tplc="A5EE18D2">
      <w:start w:val="1"/>
      <w:numFmt w:val="decimal"/>
      <w:lvlText w:val="%7."/>
      <w:lvlJc w:val="left"/>
      <w:pPr>
        <w:ind w:left="5040" w:hanging="360"/>
      </w:pPr>
    </w:lvl>
    <w:lvl w:ilvl="7" w:tplc="8BC69828">
      <w:start w:val="1"/>
      <w:numFmt w:val="lowerLetter"/>
      <w:lvlText w:val="%8."/>
      <w:lvlJc w:val="left"/>
      <w:pPr>
        <w:ind w:left="5760" w:hanging="360"/>
      </w:pPr>
    </w:lvl>
    <w:lvl w:ilvl="8" w:tplc="AE9E66A2">
      <w:start w:val="1"/>
      <w:numFmt w:val="lowerRoman"/>
      <w:lvlText w:val="%9."/>
      <w:lvlJc w:val="right"/>
      <w:pPr>
        <w:ind w:left="6480" w:hanging="180"/>
      </w:pPr>
    </w:lvl>
  </w:abstractNum>
  <w:abstractNum w:abstractNumId="16" w15:restartNumberingAfterBreak="0">
    <w:nsid w:val="450359E9"/>
    <w:multiLevelType w:val="hybridMultilevel"/>
    <w:tmpl w:val="6900832A"/>
    <w:lvl w:ilvl="0" w:tplc="CCEE4878">
      <w:start w:val="1"/>
      <w:numFmt w:val="decimal"/>
      <w:lvlText w:val="%1."/>
      <w:lvlJc w:val="left"/>
      <w:pPr>
        <w:ind w:left="720" w:hanging="360"/>
      </w:pPr>
    </w:lvl>
    <w:lvl w:ilvl="1" w:tplc="C8307B34">
      <w:start w:val="1"/>
      <w:numFmt w:val="decimal"/>
      <w:suff w:val="space"/>
      <w:lvlText w:val="%2."/>
      <w:lvlJc w:val="left"/>
      <w:pPr>
        <w:ind w:left="0" w:firstLine="1080"/>
      </w:pPr>
      <w:rPr>
        <w:rFonts w:hint="default"/>
      </w:rPr>
    </w:lvl>
    <w:lvl w:ilvl="2" w:tplc="F080E562">
      <w:start w:val="1"/>
      <w:numFmt w:val="lowerRoman"/>
      <w:lvlText w:val="%3."/>
      <w:lvlJc w:val="right"/>
      <w:pPr>
        <w:ind w:left="2160" w:hanging="180"/>
      </w:pPr>
    </w:lvl>
    <w:lvl w:ilvl="3" w:tplc="94B43F38">
      <w:start w:val="1"/>
      <w:numFmt w:val="decimal"/>
      <w:lvlText w:val="%4."/>
      <w:lvlJc w:val="left"/>
      <w:pPr>
        <w:ind w:left="2880" w:hanging="360"/>
      </w:pPr>
    </w:lvl>
    <w:lvl w:ilvl="4" w:tplc="A82E9BEE">
      <w:start w:val="1"/>
      <w:numFmt w:val="lowerLetter"/>
      <w:lvlText w:val="%5."/>
      <w:lvlJc w:val="left"/>
      <w:pPr>
        <w:ind w:left="3600" w:hanging="360"/>
      </w:pPr>
    </w:lvl>
    <w:lvl w:ilvl="5" w:tplc="94BC71B2">
      <w:start w:val="1"/>
      <w:numFmt w:val="lowerRoman"/>
      <w:lvlText w:val="%6."/>
      <w:lvlJc w:val="right"/>
      <w:pPr>
        <w:ind w:left="4320" w:hanging="180"/>
      </w:pPr>
    </w:lvl>
    <w:lvl w:ilvl="6" w:tplc="21FC371C">
      <w:start w:val="1"/>
      <w:numFmt w:val="decimal"/>
      <w:lvlText w:val="%7."/>
      <w:lvlJc w:val="left"/>
      <w:pPr>
        <w:ind w:left="5040" w:hanging="360"/>
      </w:pPr>
    </w:lvl>
    <w:lvl w:ilvl="7" w:tplc="9086CD38">
      <w:start w:val="1"/>
      <w:numFmt w:val="lowerLetter"/>
      <w:lvlText w:val="%8."/>
      <w:lvlJc w:val="left"/>
      <w:pPr>
        <w:ind w:left="5760" w:hanging="360"/>
      </w:pPr>
    </w:lvl>
    <w:lvl w:ilvl="8" w:tplc="7DF23E68">
      <w:start w:val="1"/>
      <w:numFmt w:val="lowerRoman"/>
      <w:lvlText w:val="%9."/>
      <w:lvlJc w:val="right"/>
      <w:pPr>
        <w:ind w:left="6480" w:hanging="180"/>
      </w:pPr>
    </w:lvl>
  </w:abstractNum>
  <w:abstractNum w:abstractNumId="17" w15:restartNumberingAfterBreak="0">
    <w:nsid w:val="477D6869"/>
    <w:multiLevelType w:val="hybridMultilevel"/>
    <w:tmpl w:val="BBDC672C"/>
    <w:lvl w:ilvl="0" w:tplc="ACEA187C">
      <w:start w:val="1"/>
      <w:numFmt w:val="bullet"/>
      <w:suff w:val="space"/>
      <w:lvlText w:val=""/>
      <w:lvlJc w:val="left"/>
      <w:pPr>
        <w:ind w:left="720" w:hanging="360"/>
      </w:pPr>
      <w:rPr>
        <w:rFonts w:ascii="Symbol" w:hAnsi="Symbol" w:hint="default"/>
      </w:rPr>
    </w:lvl>
    <w:lvl w:ilvl="1" w:tplc="48041DCC">
      <w:start w:val="1"/>
      <w:numFmt w:val="lowerLetter"/>
      <w:lvlText w:val="%2."/>
      <w:lvlJc w:val="left"/>
      <w:pPr>
        <w:ind w:left="1440" w:hanging="360"/>
      </w:pPr>
    </w:lvl>
    <w:lvl w:ilvl="2" w:tplc="654EC0C2">
      <w:start w:val="1"/>
      <w:numFmt w:val="decimal"/>
      <w:lvlText w:val="%3."/>
      <w:lvlJc w:val="left"/>
      <w:pPr>
        <w:ind w:left="2160" w:hanging="180"/>
      </w:pPr>
    </w:lvl>
    <w:lvl w:ilvl="3" w:tplc="88F2203A">
      <w:start w:val="1"/>
      <w:numFmt w:val="decimal"/>
      <w:lvlText w:val="%4."/>
      <w:lvlJc w:val="left"/>
      <w:pPr>
        <w:ind w:left="2880" w:hanging="360"/>
      </w:pPr>
    </w:lvl>
    <w:lvl w:ilvl="4" w:tplc="A4A61B7C">
      <w:start w:val="1"/>
      <w:numFmt w:val="lowerLetter"/>
      <w:lvlText w:val="%5."/>
      <w:lvlJc w:val="left"/>
      <w:pPr>
        <w:ind w:left="3600" w:hanging="360"/>
      </w:pPr>
    </w:lvl>
    <w:lvl w:ilvl="5" w:tplc="CB26E686">
      <w:start w:val="1"/>
      <w:numFmt w:val="lowerRoman"/>
      <w:lvlText w:val="%6."/>
      <w:lvlJc w:val="right"/>
      <w:pPr>
        <w:ind w:left="4320" w:hanging="180"/>
      </w:pPr>
    </w:lvl>
    <w:lvl w:ilvl="6" w:tplc="37D681B8">
      <w:start w:val="1"/>
      <w:numFmt w:val="decimal"/>
      <w:lvlText w:val="%7."/>
      <w:lvlJc w:val="left"/>
      <w:pPr>
        <w:ind w:left="5040" w:hanging="360"/>
      </w:pPr>
    </w:lvl>
    <w:lvl w:ilvl="7" w:tplc="06E4AB70">
      <w:start w:val="1"/>
      <w:numFmt w:val="lowerLetter"/>
      <w:lvlText w:val="%8."/>
      <w:lvlJc w:val="left"/>
      <w:pPr>
        <w:ind w:left="5760" w:hanging="360"/>
      </w:pPr>
    </w:lvl>
    <w:lvl w:ilvl="8" w:tplc="8E9A4CD6">
      <w:start w:val="1"/>
      <w:numFmt w:val="lowerRoman"/>
      <w:lvlText w:val="%9."/>
      <w:lvlJc w:val="right"/>
      <w:pPr>
        <w:ind w:left="6480" w:hanging="180"/>
      </w:pPr>
    </w:lvl>
  </w:abstractNum>
  <w:abstractNum w:abstractNumId="18" w15:restartNumberingAfterBreak="0">
    <w:nsid w:val="53E005BD"/>
    <w:multiLevelType w:val="hybridMultilevel"/>
    <w:tmpl w:val="8C763092"/>
    <w:lvl w:ilvl="0" w:tplc="C8307B34">
      <w:start w:val="1"/>
      <w:numFmt w:val="decimal"/>
      <w:suff w:val="space"/>
      <w:lvlText w:val="%1."/>
      <w:lvlJc w:val="left"/>
      <w:pPr>
        <w:ind w:left="0" w:firstLine="10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38C6FD"/>
    <w:multiLevelType w:val="hybridMultilevel"/>
    <w:tmpl w:val="CB7E1B70"/>
    <w:lvl w:ilvl="0" w:tplc="042E92FC">
      <w:start w:val="1"/>
      <w:numFmt w:val="decimal"/>
      <w:lvlText w:val="%1."/>
      <w:lvlJc w:val="left"/>
      <w:pPr>
        <w:ind w:left="720" w:hanging="360"/>
      </w:pPr>
    </w:lvl>
    <w:lvl w:ilvl="1" w:tplc="3E4E8832">
      <w:start w:val="1"/>
      <w:numFmt w:val="lowerLetter"/>
      <w:lvlText w:val="%2."/>
      <w:lvlJc w:val="left"/>
      <w:pPr>
        <w:ind w:left="1440" w:hanging="360"/>
      </w:pPr>
    </w:lvl>
    <w:lvl w:ilvl="2" w:tplc="50764988">
      <w:start w:val="1"/>
      <w:numFmt w:val="lowerRoman"/>
      <w:lvlText w:val="%3."/>
      <w:lvlJc w:val="right"/>
      <w:pPr>
        <w:ind w:left="2160" w:hanging="180"/>
      </w:pPr>
    </w:lvl>
    <w:lvl w:ilvl="3" w:tplc="49743486">
      <w:start w:val="1"/>
      <w:numFmt w:val="decimal"/>
      <w:lvlText w:val="%4."/>
      <w:lvlJc w:val="left"/>
      <w:pPr>
        <w:ind w:left="2880" w:hanging="360"/>
      </w:pPr>
    </w:lvl>
    <w:lvl w:ilvl="4" w:tplc="506243A2">
      <w:start w:val="1"/>
      <w:numFmt w:val="lowerLetter"/>
      <w:lvlText w:val="%5."/>
      <w:lvlJc w:val="left"/>
      <w:pPr>
        <w:ind w:left="3600" w:hanging="360"/>
      </w:pPr>
    </w:lvl>
    <w:lvl w:ilvl="5" w:tplc="28A4671E">
      <w:start w:val="1"/>
      <w:numFmt w:val="lowerRoman"/>
      <w:lvlText w:val="%6."/>
      <w:lvlJc w:val="right"/>
      <w:pPr>
        <w:ind w:left="4320" w:hanging="180"/>
      </w:pPr>
    </w:lvl>
    <w:lvl w:ilvl="6" w:tplc="608A1CD4">
      <w:start w:val="1"/>
      <w:numFmt w:val="decimal"/>
      <w:lvlText w:val="%7."/>
      <w:lvlJc w:val="left"/>
      <w:pPr>
        <w:ind w:left="5040" w:hanging="360"/>
      </w:pPr>
    </w:lvl>
    <w:lvl w:ilvl="7" w:tplc="4788AD0E">
      <w:start w:val="1"/>
      <w:numFmt w:val="lowerLetter"/>
      <w:lvlText w:val="%8."/>
      <w:lvlJc w:val="left"/>
      <w:pPr>
        <w:ind w:left="5760" w:hanging="360"/>
      </w:pPr>
    </w:lvl>
    <w:lvl w:ilvl="8" w:tplc="642077A6">
      <w:start w:val="1"/>
      <w:numFmt w:val="lowerRoman"/>
      <w:lvlText w:val="%9."/>
      <w:lvlJc w:val="right"/>
      <w:pPr>
        <w:ind w:left="6480" w:hanging="180"/>
      </w:pPr>
    </w:lvl>
  </w:abstractNum>
  <w:abstractNum w:abstractNumId="20" w15:restartNumberingAfterBreak="0">
    <w:nsid w:val="60F6035B"/>
    <w:multiLevelType w:val="hybridMultilevel"/>
    <w:tmpl w:val="01CC4058"/>
    <w:lvl w:ilvl="0" w:tplc="1342137E">
      <w:start w:val="7"/>
      <w:numFmt w:val="bullet"/>
      <w:suff w:val="space"/>
      <w:lvlText w:val="•"/>
      <w:lvlJc w:val="left"/>
      <w:pPr>
        <w:ind w:left="0" w:firstLine="1298"/>
      </w:pPr>
      <w:rPr>
        <w:rFonts w:ascii="Arial" w:eastAsiaTheme="minorHAnsi" w:hAnsi="Arial" w:hint="default"/>
      </w:rPr>
    </w:lvl>
    <w:lvl w:ilvl="1" w:tplc="FFFFFFFF" w:tentative="1">
      <w:start w:val="1"/>
      <w:numFmt w:val="bullet"/>
      <w:lvlText w:val="o"/>
      <w:lvlJc w:val="left"/>
      <w:pPr>
        <w:ind w:left="2378" w:hanging="360"/>
      </w:pPr>
      <w:rPr>
        <w:rFonts w:ascii="Courier New" w:hAnsi="Courier New" w:cs="Courier New" w:hint="default"/>
      </w:rPr>
    </w:lvl>
    <w:lvl w:ilvl="2" w:tplc="FFFFFFFF" w:tentative="1">
      <w:start w:val="1"/>
      <w:numFmt w:val="bullet"/>
      <w:lvlText w:val=""/>
      <w:lvlJc w:val="left"/>
      <w:pPr>
        <w:ind w:left="3098" w:hanging="360"/>
      </w:pPr>
      <w:rPr>
        <w:rFonts w:ascii="Wingdings" w:hAnsi="Wingdings" w:hint="default"/>
      </w:rPr>
    </w:lvl>
    <w:lvl w:ilvl="3" w:tplc="FFFFFFFF" w:tentative="1">
      <w:start w:val="1"/>
      <w:numFmt w:val="bullet"/>
      <w:lvlText w:val=""/>
      <w:lvlJc w:val="left"/>
      <w:pPr>
        <w:ind w:left="3818" w:hanging="360"/>
      </w:pPr>
      <w:rPr>
        <w:rFonts w:ascii="Symbol" w:hAnsi="Symbol" w:hint="default"/>
      </w:rPr>
    </w:lvl>
    <w:lvl w:ilvl="4" w:tplc="FFFFFFFF" w:tentative="1">
      <w:start w:val="1"/>
      <w:numFmt w:val="bullet"/>
      <w:lvlText w:val="o"/>
      <w:lvlJc w:val="left"/>
      <w:pPr>
        <w:ind w:left="4538" w:hanging="360"/>
      </w:pPr>
      <w:rPr>
        <w:rFonts w:ascii="Courier New" w:hAnsi="Courier New" w:cs="Courier New" w:hint="default"/>
      </w:rPr>
    </w:lvl>
    <w:lvl w:ilvl="5" w:tplc="FFFFFFFF" w:tentative="1">
      <w:start w:val="1"/>
      <w:numFmt w:val="bullet"/>
      <w:lvlText w:val=""/>
      <w:lvlJc w:val="left"/>
      <w:pPr>
        <w:ind w:left="5258" w:hanging="360"/>
      </w:pPr>
      <w:rPr>
        <w:rFonts w:ascii="Wingdings" w:hAnsi="Wingdings" w:hint="default"/>
      </w:rPr>
    </w:lvl>
    <w:lvl w:ilvl="6" w:tplc="FFFFFFFF" w:tentative="1">
      <w:start w:val="1"/>
      <w:numFmt w:val="bullet"/>
      <w:lvlText w:val=""/>
      <w:lvlJc w:val="left"/>
      <w:pPr>
        <w:ind w:left="5978" w:hanging="360"/>
      </w:pPr>
      <w:rPr>
        <w:rFonts w:ascii="Symbol" w:hAnsi="Symbol" w:hint="default"/>
      </w:rPr>
    </w:lvl>
    <w:lvl w:ilvl="7" w:tplc="FFFFFFFF" w:tentative="1">
      <w:start w:val="1"/>
      <w:numFmt w:val="bullet"/>
      <w:lvlText w:val="o"/>
      <w:lvlJc w:val="left"/>
      <w:pPr>
        <w:ind w:left="6698" w:hanging="360"/>
      </w:pPr>
      <w:rPr>
        <w:rFonts w:ascii="Courier New" w:hAnsi="Courier New" w:cs="Courier New" w:hint="default"/>
      </w:rPr>
    </w:lvl>
    <w:lvl w:ilvl="8" w:tplc="FFFFFFFF" w:tentative="1">
      <w:start w:val="1"/>
      <w:numFmt w:val="bullet"/>
      <w:lvlText w:val=""/>
      <w:lvlJc w:val="left"/>
      <w:pPr>
        <w:ind w:left="7418" w:hanging="360"/>
      </w:pPr>
      <w:rPr>
        <w:rFonts w:ascii="Wingdings" w:hAnsi="Wingdings" w:hint="default"/>
      </w:rPr>
    </w:lvl>
  </w:abstractNum>
  <w:abstractNum w:abstractNumId="21" w15:restartNumberingAfterBreak="0">
    <w:nsid w:val="63053DF9"/>
    <w:multiLevelType w:val="hybridMultilevel"/>
    <w:tmpl w:val="429AA250"/>
    <w:lvl w:ilvl="0" w:tplc="F99439C0">
      <w:start w:val="1"/>
      <w:numFmt w:val="decimal"/>
      <w:suff w:val="space"/>
      <w:lvlText w:val="%1."/>
      <w:lvlJc w:val="left"/>
      <w:pPr>
        <w:ind w:left="0" w:firstLine="360"/>
      </w:pPr>
      <w:rPr>
        <w:rFonts w:hint="default"/>
      </w:rPr>
    </w:lvl>
    <w:lvl w:ilvl="1" w:tplc="8D44D80C">
      <w:start w:val="1"/>
      <w:numFmt w:val="lowerLetter"/>
      <w:lvlText w:val="%2."/>
      <w:lvlJc w:val="left"/>
      <w:pPr>
        <w:ind w:left="1440" w:hanging="360"/>
      </w:pPr>
    </w:lvl>
    <w:lvl w:ilvl="2" w:tplc="FB5E033E">
      <w:start w:val="1"/>
      <w:numFmt w:val="lowerRoman"/>
      <w:lvlText w:val="%3."/>
      <w:lvlJc w:val="right"/>
      <w:pPr>
        <w:ind w:left="2160" w:hanging="180"/>
      </w:pPr>
    </w:lvl>
    <w:lvl w:ilvl="3" w:tplc="D1A895BA">
      <w:start w:val="1"/>
      <w:numFmt w:val="decimal"/>
      <w:lvlText w:val="%4."/>
      <w:lvlJc w:val="left"/>
      <w:pPr>
        <w:ind w:left="2880" w:hanging="360"/>
      </w:pPr>
    </w:lvl>
    <w:lvl w:ilvl="4" w:tplc="78305730">
      <w:start w:val="1"/>
      <w:numFmt w:val="lowerLetter"/>
      <w:lvlText w:val="%5."/>
      <w:lvlJc w:val="left"/>
      <w:pPr>
        <w:ind w:left="3600" w:hanging="360"/>
      </w:pPr>
    </w:lvl>
    <w:lvl w:ilvl="5" w:tplc="2E389876">
      <w:start w:val="1"/>
      <w:numFmt w:val="lowerRoman"/>
      <w:lvlText w:val="%6."/>
      <w:lvlJc w:val="right"/>
      <w:pPr>
        <w:ind w:left="4320" w:hanging="180"/>
      </w:pPr>
    </w:lvl>
    <w:lvl w:ilvl="6" w:tplc="5C7C80BA">
      <w:start w:val="1"/>
      <w:numFmt w:val="decimal"/>
      <w:lvlText w:val="%7."/>
      <w:lvlJc w:val="left"/>
      <w:pPr>
        <w:ind w:left="5040" w:hanging="360"/>
      </w:pPr>
    </w:lvl>
    <w:lvl w:ilvl="7" w:tplc="F4D8C280">
      <w:start w:val="1"/>
      <w:numFmt w:val="lowerLetter"/>
      <w:lvlText w:val="%8."/>
      <w:lvlJc w:val="left"/>
      <w:pPr>
        <w:ind w:left="5760" w:hanging="360"/>
      </w:pPr>
    </w:lvl>
    <w:lvl w:ilvl="8" w:tplc="1CC03C64">
      <w:start w:val="1"/>
      <w:numFmt w:val="lowerRoman"/>
      <w:lvlText w:val="%9."/>
      <w:lvlJc w:val="right"/>
      <w:pPr>
        <w:ind w:left="6480" w:hanging="180"/>
      </w:pPr>
    </w:lvl>
  </w:abstractNum>
  <w:abstractNum w:abstractNumId="22" w15:restartNumberingAfterBreak="0">
    <w:nsid w:val="63ED39A2"/>
    <w:multiLevelType w:val="hybridMultilevel"/>
    <w:tmpl w:val="1DA46E96"/>
    <w:lvl w:ilvl="0" w:tplc="12AE098A">
      <w:start w:val="1"/>
      <w:numFmt w:val="bullet"/>
      <w:suff w:val="space"/>
      <w:lvlText w:val="·"/>
      <w:lvlJc w:val="left"/>
      <w:pPr>
        <w:ind w:left="0" w:firstLine="360"/>
      </w:pPr>
      <w:rPr>
        <w:rFonts w:ascii="Symbol" w:hAnsi="Symbol" w:hint="default"/>
      </w:rPr>
    </w:lvl>
    <w:lvl w:ilvl="1" w:tplc="E34459C2">
      <w:start w:val="1"/>
      <w:numFmt w:val="bullet"/>
      <w:lvlText w:val="o"/>
      <w:lvlJc w:val="left"/>
      <w:pPr>
        <w:ind w:left="1440" w:hanging="360"/>
      </w:pPr>
      <w:rPr>
        <w:rFonts w:ascii="Courier New" w:hAnsi="Courier New" w:hint="default"/>
      </w:rPr>
    </w:lvl>
    <w:lvl w:ilvl="2" w:tplc="E49CE750">
      <w:start w:val="1"/>
      <w:numFmt w:val="bullet"/>
      <w:lvlText w:val=""/>
      <w:lvlJc w:val="left"/>
      <w:pPr>
        <w:ind w:left="2160" w:hanging="360"/>
      </w:pPr>
      <w:rPr>
        <w:rFonts w:ascii="Wingdings" w:hAnsi="Wingdings" w:hint="default"/>
      </w:rPr>
    </w:lvl>
    <w:lvl w:ilvl="3" w:tplc="A928D4AE">
      <w:start w:val="1"/>
      <w:numFmt w:val="bullet"/>
      <w:lvlText w:val=""/>
      <w:lvlJc w:val="left"/>
      <w:pPr>
        <w:ind w:left="2880" w:hanging="360"/>
      </w:pPr>
      <w:rPr>
        <w:rFonts w:ascii="Symbol" w:hAnsi="Symbol" w:hint="default"/>
      </w:rPr>
    </w:lvl>
    <w:lvl w:ilvl="4" w:tplc="C8367DEE">
      <w:start w:val="1"/>
      <w:numFmt w:val="bullet"/>
      <w:lvlText w:val="o"/>
      <w:lvlJc w:val="left"/>
      <w:pPr>
        <w:ind w:left="3600" w:hanging="360"/>
      </w:pPr>
      <w:rPr>
        <w:rFonts w:ascii="Courier New" w:hAnsi="Courier New" w:hint="default"/>
      </w:rPr>
    </w:lvl>
    <w:lvl w:ilvl="5" w:tplc="7318CB88">
      <w:start w:val="1"/>
      <w:numFmt w:val="bullet"/>
      <w:lvlText w:val=""/>
      <w:lvlJc w:val="left"/>
      <w:pPr>
        <w:ind w:left="4320" w:hanging="360"/>
      </w:pPr>
      <w:rPr>
        <w:rFonts w:ascii="Wingdings" w:hAnsi="Wingdings" w:hint="default"/>
      </w:rPr>
    </w:lvl>
    <w:lvl w:ilvl="6" w:tplc="C1045F8E">
      <w:start w:val="1"/>
      <w:numFmt w:val="bullet"/>
      <w:lvlText w:val=""/>
      <w:lvlJc w:val="left"/>
      <w:pPr>
        <w:ind w:left="5040" w:hanging="360"/>
      </w:pPr>
      <w:rPr>
        <w:rFonts w:ascii="Symbol" w:hAnsi="Symbol" w:hint="default"/>
      </w:rPr>
    </w:lvl>
    <w:lvl w:ilvl="7" w:tplc="331075A6">
      <w:start w:val="1"/>
      <w:numFmt w:val="bullet"/>
      <w:lvlText w:val="o"/>
      <w:lvlJc w:val="left"/>
      <w:pPr>
        <w:ind w:left="5760" w:hanging="360"/>
      </w:pPr>
      <w:rPr>
        <w:rFonts w:ascii="Courier New" w:hAnsi="Courier New" w:hint="default"/>
      </w:rPr>
    </w:lvl>
    <w:lvl w:ilvl="8" w:tplc="037C2684">
      <w:start w:val="1"/>
      <w:numFmt w:val="bullet"/>
      <w:lvlText w:val=""/>
      <w:lvlJc w:val="left"/>
      <w:pPr>
        <w:ind w:left="6480" w:hanging="360"/>
      </w:pPr>
      <w:rPr>
        <w:rFonts w:ascii="Wingdings" w:hAnsi="Wingdings" w:hint="default"/>
      </w:rPr>
    </w:lvl>
  </w:abstractNum>
  <w:abstractNum w:abstractNumId="23" w15:restartNumberingAfterBreak="0">
    <w:nsid w:val="662F6E0C"/>
    <w:multiLevelType w:val="multilevel"/>
    <w:tmpl w:val="05969442"/>
    <w:lvl w:ilvl="0">
      <w:start w:val="1"/>
      <w:numFmt w:val="decimal"/>
      <w:lvlText w:val="%1."/>
      <w:lvlJc w:val="left"/>
      <w:pPr>
        <w:ind w:left="1658" w:hanging="360"/>
      </w:pPr>
      <w:rPr>
        <w:rFonts w:hint="default"/>
      </w:rPr>
    </w:lvl>
    <w:lvl w:ilvl="1">
      <w:start w:val="1"/>
      <w:numFmt w:val="decimal"/>
      <w:isLgl/>
      <w:lvlText w:val="%1.%2."/>
      <w:lvlJc w:val="left"/>
      <w:pPr>
        <w:ind w:left="2018"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738" w:hanging="144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3098" w:hanging="1800"/>
      </w:pPr>
      <w:rPr>
        <w:rFonts w:hint="default"/>
      </w:rPr>
    </w:lvl>
    <w:lvl w:ilvl="8">
      <w:start w:val="1"/>
      <w:numFmt w:val="decimal"/>
      <w:isLgl/>
      <w:lvlText w:val="%1.%2.%3.%4.%5.%6.%7.%8.%9."/>
      <w:lvlJc w:val="left"/>
      <w:pPr>
        <w:ind w:left="3458" w:hanging="2160"/>
      </w:pPr>
      <w:rPr>
        <w:rFonts w:hint="default"/>
      </w:rPr>
    </w:lvl>
  </w:abstractNum>
  <w:abstractNum w:abstractNumId="24" w15:restartNumberingAfterBreak="0">
    <w:nsid w:val="683218FC"/>
    <w:multiLevelType w:val="hybridMultilevel"/>
    <w:tmpl w:val="2480BF04"/>
    <w:lvl w:ilvl="0" w:tplc="1362E4BE">
      <w:start w:val="1"/>
      <w:numFmt w:val="decimal"/>
      <w:pStyle w:val="Heading2mystyle"/>
      <w:lvlText w:val="%1."/>
      <w:lvlJc w:val="left"/>
      <w:pPr>
        <w:tabs>
          <w:tab w:val="num" w:pos="0"/>
        </w:tabs>
        <w:ind w:left="720" w:hanging="360"/>
      </w:pPr>
      <w:rPr>
        <w:rFonts w:hint="default"/>
        <w:b/>
        <w:sz w:val="26"/>
        <w:szCs w:val="26"/>
      </w:rPr>
    </w:lvl>
    <w:lvl w:ilvl="1" w:tplc="F9E2EC5A">
      <w:start w:val="1"/>
      <w:numFmt w:val="decimal"/>
      <w:lvlText w:val="7.%2."/>
      <w:lvlJc w:val="left"/>
      <w:pPr>
        <w:tabs>
          <w:tab w:val="num" w:pos="0"/>
        </w:tabs>
        <w:ind w:left="1440" w:hanging="360"/>
      </w:pPr>
      <w:rPr>
        <w:rFonts w:hint="default"/>
        <w:b/>
        <w:i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C21C3D"/>
    <w:multiLevelType w:val="hybridMultilevel"/>
    <w:tmpl w:val="116E2ED4"/>
    <w:lvl w:ilvl="0" w:tplc="C8307B34">
      <w:start w:val="1"/>
      <w:numFmt w:val="decimal"/>
      <w:suff w:val="space"/>
      <w:lvlText w:val="%1."/>
      <w:lvlJc w:val="left"/>
      <w:pPr>
        <w:ind w:left="0" w:firstLine="10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FE84AC"/>
    <w:multiLevelType w:val="hybridMultilevel"/>
    <w:tmpl w:val="FA8EBC80"/>
    <w:lvl w:ilvl="0" w:tplc="5BC64F06">
      <w:start w:val="1"/>
      <w:numFmt w:val="decimal"/>
      <w:suff w:val="space"/>
      <w:lvlText w:val="%1."/>
      <w:lvlJc w:val="left"/>
      <w:pPr>
        <w:ind w:left="720" w:hanging="360"/>
      </w:pPr>
      <w:rPr>
        <w:rFonts w:hint="default"/>
      </w:rPr>
    </w:lvl>
    <w:lvl w:ilvl="1" w:tplc="7C346A68">
      <w:start w:val="1"/>
      <w:numFmt w:val="lowerLetter"/>
      <w:lvlText w:val="%2."/>
      <w:lvlJc w:val="left"/>
      <w:pPr>
        <w:ind w:left="1440" w:hanging="360"/>
      </w:pPr>
    </w:lvl>
    <w:lvl w:ilvl="2" w:tplc="8CF079EE">
      <w:start w:val="1"/>
      <w:numFmt w:val="lowerRoman"/>
      <w:lvlText w:val="%3."/>
      <w:lvlJc w:val="right"/>
      <w:pPr>
        <w:ind w:left="2160" w:hanging="180"/>
      </w:pPr>
    </w:lvl>
    <w:lvl w:ilvl="3" w:tplc="314A5EF2">
      <w:start w:val="1"/>
      <w:numFmt w:val="decimal"/>
      <w:lvlText w:val="%4."/>
      <w:lvlJc w:val="left"/>
      <w:pPr>
        <w:ind w:left="2880" w:hanging="360"/>
      </w:pPr>
    </w:lvl>
    <w:lvl w:ilvl="4" w:tplc="C854B576">
      <w:start w:val="1"/>
      <w:numFmt w:val="lowerLetter"/>
      <w:lvlText w:val="%5."/>
      <w:lvlJc w:val="left"/>
      <w:pPr>
        <w:ind w:left="3600" w:hanging="360"/>
      </w:pPr>
    </w:lvl>
    <w:lvl w:ilvl="5" w:tplc="FDAC3C2E">
      <w:start w:val="1"/>
      <w:numFmt w:val="lowerRoman"/>
      <w:lvlText w:val="%6."/>
      <w:lvlJc w:val="right"/>
      <w:pPr>
        <w:ind w:left="4320" w:hanging="180"/>
      </w:pPr>
    </w:lvl>
    <w:lvl w:ilvl="6" w:tplc="0E6E04A8">
      <w:start w:val="1"/>
      <w:numFmt w:val="decimal"/>
      <w:lvlText w:val="%7."/>
      <w:lvlJc w:val="left"/>
      <w:pPr>
        <w:ind w:left="5040" w:hanging="360"/>
      </w:pPr>
    </w:lvl>
    <w:lvl w:ilvl="7" w:tplc="E89420E8">
      <w:start w:val="1"/>
      <w:numFmt w:val="lowerLetter"/>
      <w:lvlText w:val="%8."/>
      <w:lvlJc w:val="left"/>
      <w:pPr>
        <w:ind w:left="5760" w:hanging="360"/>
      </w:pPr>
    </w:lvl>
    <w:lvl w:ilvl="8" w:tplc="ED6AAA60">
      <w:start w:val="1"/>
      <w:numFmt w:val="lowerRoman"/>
      <w:lvlText w:val="%9."/>
      <w:lvlJc w:val="right"/>
      <w:pPr>
        <w:ind w:left="6480" w:hanging="180"/>
      </w:pPr>
    </w:lvl>
  </w:abstractNum>
  <w:abstractNum w:abstractNumId="27" w15:restartNumberingAfterBreak="0">
    <w:nsid w:val="76089EFE"/>
    <w:multiLevelType w:val="hybridMultilevel"/>
    <w:tmpl w:val="B400F622"/>
    <w:lvl w:ilvl="0" w:tplc="5308F56E">
      <w:start w:val="1"/>
      <w:numFmt w:val="decimal"/>
      <w:suff w:val="space"/>
      <w:lvlText w:val="%1."/>
      <w:lvlJc w:val="left"/>
      <w:pPr>
        <w:ind w:left="0" w:firstLine="360"/>
      </w:pPr>
      <w:rPr>
        <w:rFonts w:hint="default"/>
      </w:rPr>
    </w:lvl>
    <w:lvl w:ilvl="1" w:tplc="A8E03D4C">
      <w:start w:val="1"/>
      <w:numFmt w:val="lowerLetter"/>
      <w:lvlText w:val="%2."/>
      <w:lvlJc w:val="left"/>
      <w:pPr>
        <w:ind w:left="1440" w:hanging="360"/>
      </w:pPr>
    </w:lvl>
    <w:lvl w:ilvl="2" w:tplc="027A5436">
      <w:start w:val="1"/>
      <w:numFmt w:val="lowerRoman"/>
      <w:lvlText w:val="%3."/>
      <w:lvlJc w:val="right"/>
      <w:pPr>
        <w:ind w:left="2160" w:hanging="180"/>
      </w:pPr>
    </w:lvl>
    <w:lvl w:ilvl="3" w:tplc="FB0EF670">
      <w:start w:val="1"/>
      <w:numFmt w:val="decimal"/>
      <w:lvlText w:val="%4."/>
      <w:lvlJc w:val="left"/>
      <w:pPr>
        <w:ind w:left="2880" w:hanging="360"/>
      </w:pPr>
    </w:lvl>
    <w:lvl w:ilvl="4" w:tplc="D67C0920">
      <w:start w:val="1"/>
      <w:numFmt w:val="lowerLetter"/>
      <w:lvlText w:val="%5."/>
      <w:lvlJc w:val="left"/>
      <w:pPr>
        <w:ind w:left="3600" w:hanging="360"/>
      </w:pPr>
    </w:lvl>
    <w:lvl w:ilvl="5" w:tplc="8C2AABBE">
      <w:start w:val="1"/>
      <w:numFmt w:val="lowerRoman"/>
      <w:lvlText w:val="%6."/>
      <w:lvlJc w:val="right"/>
      <w:pPr>
        <w:ind w:left="4320" w:hanging="180"/>
      </w:pPr>
    </w:lvl>
    <w:lvl w:ilvl="6" w:tplc="2A6E0746">
      <w:start w:val="1"/>
      <w:numFmt w:val="decimal"/>
      <w:lvlText w:val="%7."/>
      <w:lvlJc w:val="left"/>
      <w:pPr>
        <w:ind w:left="5040" w:hanging="360"/>
      </w:pPr>
    </w:lvl>
    <w:lvl w:ilvl="7" w:tplc="553C7524">
      <w:start w:val="1"/>
      <w:numFmt w:val="lowerLetter"/>
      <w:lvlText w:val="%8."/>
      <w:lvlJc w:val="left"/>
      <w:pPr>
        <w:ind w:left="5760" w:hanging="360"/>
      </w:pPr>
    </w:lvl>
    <w:lvl w:ilvl="8" w:tplc="78A60470">
      <w:start w:val="1"/>
      <w:numFmt w:val="lowerRoman"/>
      <w:lvlText w:val="%9."/>
      <w:lvlJc w:val="right"/>
      <w:pPr>
        <w:ind w:left="6480" w:hanging="180"/>
      </w:pPr>
    </w:lvl>
  </w:abstractNum>
  <w:abstractNum w:abstractNumId="28" w15:restartNumberingAfterBreak="0">
    <w:nsid w:val="7904719E"/>
    <w:multiLevelType w:val="multilevel"/>
    <w:tmpl w:val="05969442"/>
    <w:lvl w:ilvl="0">
      <w:start w:val="1"/>
      <w:numFmt w:val="decimal"/>
      <w:lvlText w:val="%1."/>
      <w:lvlJc w:val="left"/>
      <w:pPr>
        <w:ind w:left="1658" w:hanging="360"/>
      </w:pPr>
      <w:rPr>
        <w:rFonts w:hint="default"/>
      </w:rPr>
    </w:lvl>
    <w:lvl w:ilvl="1">
      <w:start w:val="1"/>
      <w:numFmt w:val="decimal"/>
      <w:isLgl/>
      <w:lvlText w:val="%1.%2."/>
      <w:lvlJc w:val="left"/>
      <w:pPr>
        <w:ind w:left="2018"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738" w:hanging="144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3098" w:hanging="1800"/>
      </w:pPr>
      <w:rPr>
        <w:rFonts w:hint="default"/>
      </w:rPr>
    </w:lvl>
    <w:lvl w:ilvl="8">
      <w:start w:val="1"/>
      <w:numFmt w:val="decimal"/>
      <w:isLgl/>
      <w:lvlText w:val="%1.%2.%3.%4.%5.%6.%7.%8.%9."/>
      <w:lvlJc w:val="left"/>
      <w:pPr>
        <w:ind w:left="3458" w:hanging="2160"/>
      </w:pPr>
      <w:rPr>
        <w:rFonts w:hint="default"/>
      </w:rPr>
    </w:lvl>
  </w:abstractNum>
  <w:abstractNum w:abstractNumId="29" w15:restartNumberingAfterBreak="0">
    <w:nsid w:val="7F0F289C"/>
    <w:multiLevelType w:val="hybridMultilevel"/>
    <w:tmpl w:val="3F5C3A6A"/>
    <w:lvl w:ilvl="0" w:tplc="0427000F">
      <w:start w:val="1"/>
      <w:numFmt w:val="decimal"/>
      <w:lvlText w:val="%1."/>
      <w:lvlJc w:val="left"/>
      <w:pPr>
        <w:ind w:left="2018" w:hanging="360"/>
      </w:pPr>
    </w:lvl>
    <w:lvl w:ilvl="1" w:tplc="04270019" w:tentative="1">
      <w:start w:val="1"/>
      <w:numFmt w:val="lowerLetter"/>
      <w:lvlText w:val="%2."/>
      <w:lvlJc w:val="left"/>
      <w:pPr>
        <w:ind w:left="2738" w:hanging="360"/>
      </w:pPr>
    </w:lvl>
    <w:lvl w:ilvl="2" w:tplc="0427001B" w:tentative="1">
      <w:start w:val="1"/>
      <w:numFmt w:val="lowerRoman"/>
      <w:lvlText w:val="%3."/>
      <w:lvlJc w:val="right"/>
      <w:pPr>
        <w:ind w:left="3458" w:hanging="180"/>
      </w:pPr>
    </w:lvl>
    <w:lvl w:ilvl="3" w:tplc="0427000F" w:tentative="1">
      <w:start w:val="1"/>
      <w:numFmt w:val="decimal"/>
      <w:lvlText w:val="%4."/>
      <w:lvlJc w:val="left"/>
      <w:pPr>
        <w:ind w:left="4178" w:hanging="360"/>
      </w:pPr>
    </w:lvl>
    <w:lvl w:ilvl="4" w:tplc="04270019" w:tentative="1">
      <w:start w:val="1"/>
      <w:numFmt w:val="lowerLetter"/>
      <w:lvlText w:val="%5."/>
      <w:lvlJc w:val="left"/>
      <w:pPr>
        <w:ind w:left="4898" w:hanging="360"/>
      </w:pPr>
    </w:lvl>
    <w:lvl w:ilvl="5" w:tplc="0427001B" w:tentative="1">
      <w:start w:val="1"/>
      <w:numFmt w:val="lowerRoman"/>
      <w:lvlText w:val="%6."/>
      <w:lvlJc w:val="right"/>
      <w:pPr>
        <w:ind w:left="5618" w:hanging="180"/>
      </w:pPr>
    </w:lvl>
    <w:lvl w:ilvl="6" w:tplc="0427000F" w:tentative="1">
      <w:start w:val="1"/>
      <w:numFmt w:val="decimal"/>
      <w:lvlText w:val="%7."/>
      <w:lvlJc w:val="left"/>
      <w:pPr>
        <w:ind w:left="6338" w:hanging="360"/>
      </w:pPr>
    </w:lvl>
    <w:lvl w:ilvl="7" w:tplc="04270019" w:tentative="1">
      <w:start w:val="1"/>
      <w:numFmt w:val="lowerLetter"/>
      <w:lvlText w:val="%8."/>
      <w:lvlJc w:val="left"/>
      <w:pPr>
        <w:ind w:left="7058" w:hanging="360"/>
      </w:pPr>
    </w:lvl>
    <w:lvl w:ilvl="8" w:tplc="0427001B" w:tentative="1">
      <w:start w:val="1"/>
      <w:numFmt w:val="lowerRoman"/>
      <w:lvlText w:val="%9."/>
      <w:lvlJc w:val="right"/>
      <w:pPr>
        <w:ind w:left="7778" w:hanging="180"/>
      </w:pPr>
    </w:lvl>
  </w:abstractNum>
  <w:abstractNum w:abstractNumId="30" w15:restartNumberingAfterBreak="0">
    <w:nsid w:val="7F0FF721"/>
    <w:multiLevelType w:val="hybridMultilevel"/>
    <w:tmpl w:val="A4BE76A6"/>
    <w:lvl w:ilvl="0" w:tplc="0B46C414">
      <w:start w:val="1"/>
      <w:numFmt w:val="decimal"/>
      <w:suff w:val="space"/>
      <w:lvlText w:val="%1."/>
      <w:lvlJc w:val="left"/>
      <w:pPr>
        <w:ind w:left="0" w:firstLine="1080"/>
      </w:pPr>
      <w:rPr>
        <w:rFonts w:hint="default"/>
      </w:rPr>
    </w:lvl>
    <w:lvl w:ilvl="1" w:tplc="1408BAF2">
      <w:start w:val="1"/>
      <w:numFmt w:val="lowerLetter"/>
      <w:lvlText w:val="%2."/>
      <w:lvlJc w:val="left"/>
      <w:pPr>
        <w:ind w:left="1440" w:hanging="360"/>
      </w:pPr>
    </w:lvl>
    <w:lvl w:ilvl="2" w:tplc="6EA886A4">
      <w:start w:val="1"/>
      <w:numFmt w:val="lowerRoman"/>
      <w:lvlText w:val="%3."/>
      <w:lvlJc w:val="right"/>
      <w:pPr>
        <w:ind w:left="2160" w:hanging="180"/>
      </w:pPr>
    </w:lvl>
    <w:lvl w:ilvl="3" w:tplc="AB3E1E9A">
      <w:start w:val="1"/>
      <w:numFmt w:val="decimal"/>
      <w:lvlText w:val="%4."/>
      <w:lvlJc w:val="left"/>
      <w:pPr>
        <w:ind w:left="2880" w:hanging="360"/>
      </w:pPr>
    </w:lvl>
    <w:lvl w:ilvl="4" w:tplc="5198C11A">
      <w:start w:val="1"/>
      <w:numFmt w:val="lowerLetter"/>
      <w:lvlText w:val="%5."/>
      <w:lvlJc w:val="left"/>
      <w:pPr>
        <w:ind w:left="3600" w:hanging="360"/>
      </w:pPr>
    </w:lvl>
    <w:lvl w:ilvl="5" w:tplc="976C79B0">
      <w:start w:val="1"/>
      <w:numFmt w:val="lowerRoman"/>
      <w:lvlText w:val="%6."/>
      <w:lvlJc w:val="right"/>
      <w:pPr>
        <w:ind w:left="4320" w:hanging="180"/>
      </w:pPr>
    </w:lvl>
    <w:lvl w:ilvl="6" w:tplc="B7F4B0A8">
      <w:start w:val="1"/>
      <w:numFmt w:val="decimal"/>
      <w:lvlText w:val="%7."/>
      <w:lvlJc w:val="left"/>
      <w:pPr>
        <w:ind w:left="5040" w:hanging="360"/>
      </w:pPr>
    </w:lvl>
    <w:lvl w:ilvl="7" w:tplc="95EC1706">
      <w:start w:val="1"/>
      <w:numFmt w:val="lowerLetter"/>
      <w:lvlText w:val="%8."/>
      <w:lvlJc w:val="left"/>
      <w:pPr>
        <w:ind w:left="5760" w:hanging="360"/>
      </w:pPr>
    </w:lvl>
    <w:lvl w:ilvl="8" w:tplc="807EE266">
      <w:start w:val="1"/>
      <w:numFmt w:val="lowerRoman"/>
      <w:lvlText w:val="%9."/>
      <w:lvlJc w:val="right"/>
      <w:pPr>
        <w:ind w:left="6480" w:hanging="180"/>
      </w:pPr>
    </w:lvl>
  </w:abstractNum>
  <w:num w:numId="1" w16cid:durableId="873426578">
    <w:abstractNumId w:val="24"/>
  </w:num>
  <w:num w:numId="2" w16cid:durableId="210001025">
    <w:abstractNumId w:val="14"/>
  </w:num>
  <w:num w:numId="3" w16cid:durableId="996690775">
    <w:abstractNumId w:val="6"/>
  </w:num>
  <w:num w:numId="4" w16cid:durableId="1589122092">
    <w:abstractNumId w:val="29"/>
  </w:num>
  <w:num w:numId="5" w16cid:durableId="62802853">
    <w:abstractNumId w:val="23"/>
  </w:num>
  <w:num w:numId="6" w16cid:durableId="1043796945">
    <w:abstractNumId w:val="23"/>
    <w:lvlOverride w:ilvl="0">
      <w:lvl w:ilvl="0">
        <w:start w:val="1"/>
        <w:numFmt w:val="decimal"/>
        <w:lvlText w:val="%1."/>
        <w:lvlJc w:val="left"/>
        <w:pPr>
          <w:ind w:left="1658" w:hanging="360"/>
        </w:pPr>
        <w:rPr>
          <w:rFonts w:hint="default"/>
        </w:rPr>
      </w:lvl>
    </w:lvlOverride>
    <w:lvlOverride w:ilvl="1">
      <w:lvl w:ilvl="1">
        <w:start w:val="1"/>
        <w:numFmt w:val="decimal"/>
        <w:isLgl/>
        <w:suff w:val="space"/>
        <w:lvlText w:val="%1.%2."/>
        <w:lvlJc w:val="left"/>
        <w:pPr>
          <w:ind w:left="0" w:firstLine="1298"/>
        </w:pPr>
        <w:rPr>
          <w:rFonts w:hint="default"/>
        </w:rPr>
      </w:lvl>
    </w:lvlOverride>
    <w:lvlOverride w:ilvl="2">
      <w:lvl w:ilvl="2">
        <w:start w:val="1"/>
        <w:numFmt w:val="decimal"/>
        <w:isLgl/>
        <w:lvlText w:val="%1.%2.%3."/>
        <w:lvlJc w:val="left"/>
        <w:pPr>
          <w:ind w:left="2018" w:hanging="720"/>
        </w:pPr>
        <w:rPr>
          <w:rFonts w:hint="default"/>
        </w:rPr>
      </w:lvl>
    </w:lvlOverride>
    <w:lvlOverride w:ilvl="3">
      <w:lvl w:ilvl="3">
        <w:start w:val="1"/>
        <w:numFmt w:val="decimal"/>
        <w:isLgl/>
        <w:lvlText w:val="%1.%2.%3.%4."/>
        <w:lvlJc w:val="left"/>
        <w:pPr>
          <w:ind w:left="2378" w:hanging="1080"/>
        </w:pPr>
        <w:rPr>
          <w:rFonts w:hint="default"/>
        </w:rPr>
      </w:lvl>
    </w:lvlOverride>
    <w:lvlOverride w:ilvl="4">
      <w:lvl w:ilvl="4">
        <w:start w:val="1"/>
        <w:numFmt w:val="decimal"/>
        <w:isLgl/>
        <w:lvlText w:val="%1.%2.%3.%4.%5."/>
        <w:lvlJc w:val="left"/>
        <w:pPr>
          <w:ind w:left="2378" w:hanging="1080"/>
        </w:pPr>
        <w:rPr>
          <w:rFonts w:hint="default"/>
        </w:rPr>
      </w:lvl>
    </w:lvlOverride>
    <w:lvlOverride w:ilvl="5">
      <w:lvl w:ilvl="5">
        <w:start w:val="1"/>
        <w:numFmt w:val="decimal"/>
        <w:isLgl/>
        <w:lvlText w:val="%1.%2.%3.%4.%5.%6."/>
        <w:lvlJc w:val="left"/>
        <w:pPr>
          <w:ind w:left="2738" w:hanging="1440"/>
        </w:pPr>
        <w:rPr>
          <w:rFonts w:hint="default"/>
        </w:rPr>
      </w:lvl>
    </w:lvlOverride>
    <w:lvlOverride w:ilvl="6">
      <w:lvl w:ilvl="6">
        <w:start w:val="1"/>
        <w:numFmt w:val="decimal"/>
        <w:isLgl/>
        <w:lvlText w:val="%1.%2.%3.%4.%5.%6.%7."/>
        <w:lvlJc w:val="left"/>
        <w:pPr>
          <w:ind w:left="2738" w:hanging="1440"/>
        </w:pPr>
        <w:rPr>
          <w:rFonts w:hint="default"/>
        </w:rPr>
      </w:lvl>
    </w:lvlOverride>
    <w:lvlOverride w:ilvl="7">
      <w:lvl w:ilvl="7">
        <w:start w:val="1"/>
        <w:numFmt w:val="decimal"/>
        <w:isLgl/>
        <w:lvlText w:val="%1.%2.%3.%4.%5.%6.%7.%8."/>
        <w:lvlJc w:val="left"/>
        <w:pPr>
          <w:ind w:left="3098" w:hanging="1800"/>
        </w:pPr>
        <w:rPr>
          <w:rFonts w:hint="default"/>
        </w:rPr>
      </w:lvl>
    </w:lvlOverride>
    <w:lvlOverride w:ilvl="8">
      <w:lvl w:ilvl="8">
        <w:start w:val="1"/>
        <w:numFmt w:val="decimal"/>
        <w:isLgl/>
        <w:lvlText w:val="%1.%2.%3.%4.%5.%6.%7.%8.%9."/>
        <w:lvlJc w:val="left"/>
        <w:pPr>
          <w:ind w:left="3458" w:hanging="2160"/>
        </w:pPr>
        <w:rPr>
          <w:rFonts w:hint="default"/>
        </w:rPr>
      </w:lvl>
    </w:lvlOverride>
  </w:num>
  <w:num w:numId="7" w16cid:durableId="239411861">
    <w:abstractNumId w:val="23"/>
    <w:lvlOverride w:ilvl="0">
      <w:lvl w:ilvl="0">
        <w:start w:val="1"/>
        <w:numFmt w:val="decimal"/>
        <w:suff w:val="space"/>
        <w:lvlText w:val="%1."/>
        <w:lvlJc w:val="left"/>
        <w:pPr>
          <w:ind w:left="0" w:firstLine="1298"/>
        </w:pPr>
        <w:rPr>
          <w:rFonts w:hint="default"/>
        </w:rPr>
      </w:lvl>
    </w:lvlOverride>
    <w:lvlOverride w:ilvl="1">
      <w:lvl w:ilvl="1">
        <w:start w:val="1"/>
        <w:numFmt w:val="decimal"/>
        <w:isLgl/>
        <w:lvlText w:val="%1.%2."/>
        <w:lvlJc w:val="left"/>
        <w:pPr>
          <w:ind w:left="0" w:firstLine="1298"/>
        </w:pPr>
        <w:rPr>
          <w:rFonts w:hint="default"/>
        </w:rPr>
      </w:lvl>
    </w:lvlOverride>
    <w:lvlOverride w:ilvl="2">
      <w:lvl w:ilvl="2">
        <w:start w:val="1"/>
        <w:numFmt w:val="decimal"/>
        <w:isLgl/>
        <w:lvlText w:val="%1.%2.%3."/>
        <w:lvlJc w:val="left"/>
        <w:pPr>
          <w:ind w:left="2018" w:hanging="720"/>
        </w:pPr>
        <w:rPr>
          <w:rFonts w:hint="default"/>
        </w:rPr>
      </w:lvl>
    </w:lvlOverride>
    <w:lvlOverride w:ilvl="3">
      <w:lvl w:ilvl="3">
        <w:start w:val="1"/>
        <w:numFmt w:val="decimal"/>
        <w:isLgl/>
        <w:lvlText w:val="%1.%2.%3.%4."/>
        <w:lvlJc w:val="left"/>
        <w:pPr>
          <w:ind w:left="2378" w:hanging="1080"/>
        </w:pPr>
        <w:rPr>
          <w:rFonts w:hint="default"/>
        </w:rPr>
      </w:lvl>
    </w:lvlOverride>
    <w:lvlOverride w:ilvl="4">
      <w:lvl w:ilvl="4">
        <w:start w:val="1"/>
        <w:numFmt w:val="decimal"/>
        <w:isLgl/>
        <w:lvlText w:val="%1.%2.%3.%4.%5."/>
        <w:lvlJc w:val="left"/>
        <w:pPr>
          <w:ind w:left="2378" w:hanging="1080"/>
        </w:pPr>
        <w:rPr>
          <w:rFonts w:hint="default"/>
        </w:rPr>
      </w:lvl>
    </w:lvlOverride>
    <w:lvlOverride w:ilvl="5">
      <w:lvl w:ilvl="5">
        <w:start w:val="1"/>
        <w:numFmt w:val="decimal"/>
        <w:isLgl/>
        <w:lvlText w:val="%1.%2.%3.%4.%5.%6."/>
        <w:lvlJc w:val="left"/>
        <w:pPr>
          <w:ind w:left="2738" w:hanging="1440"/>
        </w:pPr>
        <w:rPr>
          <w:rFonts w:hint="default"/>
        </w:rPr>
      </w:lvl>
    </w:lvlOverride>
    <w:lvlOverride w:ilvl="6">
      <w:lvl w:ilvl="6">
        <w:start w:val="1"/>
        <w:numFmt w:val="decimal"/>
        <w:isLgl/>
        <w:lvlText w:val="%1.%2.%3.%4.%5.%6.%7."/>
        <w:lvlJc w:val="left"/>
        <w:pPr>
          <w:ind w:left="2738" w:hanging="1440"/>
        </w:pPr>
        <w:rPr>
          <w:rFonts w:hint="default"/>
        </w:rPr>
      </w:lvl>
    </w:lvlOverride>
    <w:lvlOverride w:ilvl="7">
      <w:lvl w:ilvl="7">
        <w:start w:val="1"/>
        <w:numFmt w:val="decimal"/>
        <w:isLgl/>
        <w:lvlText w:val="%1.%2.%3.%4.%5.%6.%7.%8."/>
        <w:lvlJc w:val="left"/>
        <w:pPr>
          <w:ind w:left="3098" w:hanging="1800"/>
        </w:pPr>
        <w:rPr>
          <w:rFonts w:hint="default"/>
        </w:rPr>
      </w:lvl>
    </w:lvlOverride>
    <w:lvlOverride w:ilvl="8">
      <w:lvl w:ilvl="8">
        <w:start w:val="1"/>
        <w:numFmt w:val="decimal"/>
        <w:isLgl/>
        <w:lvlText w:val="%1.%2.%3.%4.%5.%6.%7.%8.%9."/>
        <w:lvlJc w:val="left"/>
        <w:pPr>
          <w:ind w:left="3458" w:hanging="2160"/>
        </w:pPr>
        <w:rPr>
          <w:rFonts w:hint="default"/>
        </w:rPr>
      </w:lvl>
    </w:lvlOverride>
  </w:num>
  <w:num w:numId="8" w16cid:durableId="764426205">
    <w:abstractNumId w:val="4"/>
  </w:num>
  <w:num w:numId="9" w16cid:durableId="1972713608">
    <w:abstractNumId w:val="20"/>
  </w:num>
  <w:num w:numId="10" w16cid:durableId="1359701922">
    <w:abstractNumId w:val="28"/>
  </w:num>
  <w:num w:numId="11" w16cid:durableId="424965197">
    <w:abstractNumId w:val="9"/>
  </w:num>
  <w:num w:numId="12" w16cid:durableId="1961761058">
    <w:abstractNumId w:val="13"/>
  </w:num>
  <w:num w:numId="13" w16cid:durableId="923076897">
    <w:abstractNumId w:val="13"/>
    <w:lvlOverride w:ilvl="0">
      <w:lvl w:ilvl="0">
        <w:start w:val="1"/>
        <w:numFmt w:val="decimal"/>
        <w:suff w:val="space"/>
        <w:lvlText w:val="%1."/>
        <w:lvlJc w:val="left"/>
        <w:pPr>
          <w:ind w:left="0" w:firstLine="1658"/>
        </w:pPr>
        <w:rPr>
          <w:rFonts w:hint="default"/>
        </w:rPr>
      </w:lvl>
    </w:lvlOverride>
    <w:lvlOverride w:ilvl="1">
      <w:lvl w:ilvl="1">
        <w:start w:val="1"/>
        <w:numFmt w:val="decimal"/>
        <w:isLgl/>
        <w:suff w:val="space"/>
        <w:lvlText w:val="%1.%2."/>
        <w:lvlJc w:val="left"/>
        <w:pPr>
          <w:ind w:left="0" w:firstLine="1658"/>
        </w:pPr>
        <w:rPr>
          <w:rFonts w:hint="default"/>
        </w:rPr>
      </w:lvl>
    </w:lvlOverride>
    <w:lvlOverride w:ilvl="2">
      <w:lvl w:ilvl="2">
        <w:start w:val="1"/>
        <w:numFmt w:val="decimal"/>
        <w:isLgl/>
        <w:lvlText w:val="%1.%2.%3."/>
        <w:lvlJc w:val="left"/>
        <w:pPr>
          <w:ind w:left="2378" w:hanging="720"/>
        </w:pPr>
        <w:rPr>
          <w:rFonts w:hint="default"/>
        </w:rPr>
      </w:lvl>
    </w:lvlOverride>
    <w:lvlOverride w:ilvl="3">
      <w:lvl w:ilvl="3">
        <w:start w:val="1"/>
        <w:numFmt w:val="decimalZero"/>
        <w:isLgl/>
        <w:lvlText w:val="%1.%2.%3.%4."/>
        <w:lvlJc w:val="left"/>
        <w:pPr>
          <w:ind w:left="2738" w:hanging="1080"/>
        </w:pPr>
        <w:rPr>
          <w:rFonts w:hint="default"/>
        </w:rPr>
      </w:lvl>
    </w:lvlOverride>
    <w:lvlOverride w:ilvl="4">
      <w:lvl w:ilvl="4">
        <w:start w:val="1"/>
        <w:numFmt w:val="decimalZero"/>
        <w:isLgl/>
        <w:lvlText w:val="%1.%2.%3.%4.%5."/>
        <w:lvlJc w:val="left"/>
        <w:pPr>
          <w:ind w:left="2738" w:hanging="1080"/>
        </w:pPr>
        <w:rPr>
          <w:rFonts w:hint="default"/>
        </w:rPr>
      </w:lvl>
    </w:lvlOverride>
    <w:lvlOverride w:ilvl="5">
      <w:lvl w:ilvl="5">
        <w:start w:val="1"/>
        <w:numFmt w:val="decimalZero"/>
        <w:isLgl/>
        <w:lvlText w:val="%1.%2.%3.%4.%5.%6."/>
        <w:lvlJc w:val="left"/>
        <w:pPr>
          <w:ind w:left="3098" w:hanging="1440"/>
        </w:pPr>
        <w:rPr>
          <w:rFonts w:hint="default"/>
        </w:rPr>
      </w:lvl>
    </w:lvlOverride>
    <w:lvlOverride w:ilvl="6">
      <w:lvl w:ilvl="6">
        <w:start w:val="1"/>
        <w:numFmt w:val="decimalZero"/>
        <w:isLgl/>
        <w:lvlText w:val="%1.%2.%3.%4.%5.%6.%7."/>
        <w:lvlJc w:val="left"/>
        <w:pPr>
          <w:ind w:left="3098" w:hanging="1440"/>
        </w:pPr>
        <w:rPr>
          <w:rFonts w:hint="default"/>
        </w:rPr>
      </w:lvl>
    </w:lvlOverride>
    <w:lvlOverride w:ilvl="7">
      <w:lvl w:ilvl="7">
        <w:start w:val="1"/>
        <w:numFmt w:val="decimal"/>
        <w:isLgl/>
        <w:lvlText w:val="%1.%2.%3.%4.%5.%6.%7.%8."/>
        <w:lvlJc w:val="left"/>
        <w:pPr>
          <w:ind w:left="3458" w:hanging="1800"/>
        </w:pPr>
        <w:rPr>
          <w:rFonts w:hint="default"/>
        </w:rPr>
      </w:lvl>
    </w:lvlOverride>
    <w:lvlOverride w:ilvl="8">
      <w:lvl w:ilvl="8">
        <w:start w:val="1"/>
        <w:numFmt w:val="decimal"/>
        <w:isLgl/>
        <w:lvlText w:val="%1.%2.%3.%4.%5.%6.%7.%8.%9."/>
        <w:lvlJc w:val="left"/>
        <w:pPr>
          <w:ind w:left="3818" w:hanging="2160"/>
        </w:pPr>
        <w:rPr>
          <w:rFonts w:hint="default"/>
        </w:rPr>
      </w:lvl>
    </w:lvlOverride>
  </w:num>
  <w:num w:numId="14" w16cid:durableId="301664451">
    <w:abstractNumId w:val="30"/>
  </w:num>
  <w:num w:numId="15" w16cid:durableId="1524439870">
    <w:abstractNumId w:val="16"/>
  </w:num>
  <w:num w:numId="16" w16cid:durableId="2000956720">
    <w:abstractNumId w:val="17"/>
  </w:num>
  <w:num w:numId="17" w16cid:durableId="2068917275">
    <w:abstractNumId w:val="7"/>
  </w:num>
  <w:num w:numId="18" w16cid:durableId="1604722984">
    <w:abstractNumId w:val="27"/>
  </w:num>
  <w:num w:numId="19" w16cid:durableId="1430660923">
    <w:abstractNumId w:val="11"/>
  </w:num>
  <w:num w:numId="20" w16cid:durableId="1327978206">
    <w:abstractNumId w:val="15"/>
  </w:num>
  <w:num w:numId="21" w16cid:durableId="1067609622">
    <w:abstractNumId w:val="0"/>
  </w:num>
  <w:num w:numId="22" w16cid:durableId="442772191">
    <w:abstractNumId w:val="21"/>
  </w:num>
  <w:num w:numId="23" w16cid:durableId="1749382623">
    <w:abstractNumId w:val="26"/>
  </w:num>
  <w:num w:numId="24" w16cid:durableId="670135239">
    <w:abstractNumId w:val="1"/>
  </w:num>
  <w:num w:numId="25" w16cid:durableId="1157266485">
    <w:abstractNumId w:val="10"/>
  </w:num>
  <w:num w:numId="26" w16cid:durableId="1369912827">
    <w:abstractNumId w:val="22"/>
  </w:num>
  <w:num w:numId="27" w16cid:durableId="1979458931">
    <w:abstractNumId w:val="8"/>
  </w:num>
  <w:num w:numId="28" w16cid:durableId="1868133088">
    <w:abstractNumId w:val="19"/>
  </w:num>
  <w:num w:numId="29" w16cid:durableId="471213442">
    <w:abstractNumId w:val="3"/>
  </w:num>
  <w:num w:numId="30" w16cid:durableId="802696592">
    <w:abstractNumId w:val="2"/>
  </w:num>
  <w:num w:numId="31" w16cid:durableId="1706641116">
    <w:abstractNumId w:val="5"/>
  </w:num>
  <w:num w:numId="32" w16cid:durableId="1187601998">
    <w:abstractNumId w:val="12"/>
  </w:num>
  <w:num w:numId="33" w16cid:durableId="2026636947">
    <w:abstractNumId w:val="25"/>
  </w:num>
  <w:num w:numId="34" w16cid:durableId="158892748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187"/>
    <w:rsid w:val="00000364"/>
    <w:rsid w:val="00000561"/>
    <w:rsid w:val="00022E36"/>
    <w:rsid w:val="000340B2"/>
    <w:rsid w:val="000426DA"/>
    <w:rsid w:val="00043D8E"/>
    <w:rsid w:val="00052D16"/>
    <w:rsid w:val="000D0399"/>
    <w:rsid w:val="000E607E"/>
    <w:rsid w:val="000F312C"/>
    <w:rsid w:val="00103097"/>
    <w:rsid w:val="0010392A"/>
    <w:rsid w:val="00104A4D"/>
    <w:rsid w:val="00114A0D"/>
    <w:rsid w:val="00130131"/>
    <w:rsid w:val="00133C7E"/>
    <w:rsid w:val="00143DEA"/>
    <w:rsid w:val="001620A6"/>
    <w:rsid w:val="00177B5D"/>
    <w:rsid w:val="0019044E"/>
    <w:rsid w:val="001940A4"/>
    <w:rsid w:val="001C2072"/>
    <w:rsid w:val="002173EA"/>
    <w:rsid w:val="00220541"/>
    <w:rsid w:val="00234253"/>
    <w:rsid w:val="00244E7D"/>
    <w:rsid w:val="00262F7F"/>
    <w:rsid w:val="00270D5D"/>
    <w:rsid w:val="00272D2D"/>
    <w:rsid w:val="002C63BF"/>
    <w:rsid w:val="002E0F50"/>
    <w:rsid w:val="002E3220"/>
    <w:rsid w:val="002E7187"/>
    <w:rsid w:val="00304A52"/>
    <w:rsid w:val="00311BF5"/>
    <w:rsid w:val="00313607"/>
    <w:rsid w:val="00317A89"/>
    <w:rsid w:val="00325064"/>
    <w:rsid w:val="00393AC9"/>
    <w:rsid w:val="003B21B3"/>
    <w:rsid w:val="003D1F34"/>
    <w:rsid w:val="003E03DA"/>
    <w:rsid w:val="0048611C"/>
    <w:rsid w:val="004A0C61"/>
    <w:rsid w:val="004A400B"/>
    <w:rsid w:val="004D079E"/>
    <w:rsid w:val="004E5978"/>
    <w:rsid w:val="0051304F"/>
    <w:rsid w:val="00525BED"/>
    <w:rsid w:val="00563766"/>
    <w:rsid w:val="0059498F"/>
    <w:rsid w:val="005A73E7"/>
    <w:rsid w:val="005A7520"/>
    <w:rsid w:val="005F6214"/>
    <w:rsid w:val="00630164"/>
    <w:rsid w:val="00630D38"/>
    <w:rsid w:val="00632693"/>
    <w:rsid w:val="00660275"/>
    <w:rsid w:val="006A78FA"/>
    <w:rsid w:val="006C3B0C"/>
    <w:rsid w:val="007013B5"/>
    <w:rsid w:val="00721E21"/>
    <w:rsid w:val="007328A8"/>
    <w:rsid w:val="00757187"/>
    <w:rsid w:val="007756F8"/>
    <w:rsid w:val="00795F50"/>
    <w:rsid w:val="007B5225"/>
    <w:rsid w:val="007D2B4E"/>
    <w:rsid w:val="007E530A"/>
    <w:rsid w:val="007F39EF"/>
    <w:rsid w:val="00845981"/>
    <w:rsid w:val="008475A0"/>
    <w:rsid w:val="008503CF"/>
    <w:rsid w:val="00860CFF"/>
    <w:rsid w:val="00877018"/>
    <w:rsid w:val="00900761"/>
    <w:rsid w:val="00952EF3"/>
    <w:rsid w:val="009B23D4"/>
    <w:rsid w:val="009B5657"/>
    <w:rsid w:val="009C0A44"/>
    <w:rsid w:val="009F74FD"/>
    <w:rsid w:val="00A231B2"/>
    <w:rsid w:val="00A35D07"/>
    <w:rsid w:val="00A93011"/>
    <w:rsid w:val="00AC48E0"/>
    <w:rsid w:val="00AD182C"/>
    <w:rsid w:val="00AE57E0"/>
    <w:rsid w:val="00AE659B"/>
    <w:rsid w:val="00B16D14"/>
    <w:rsid w:val="00B416AF"/>
    <w:rsid w:val="00B42967"/>
    <w:rsid w:val="00BE6474"/>
    <w:rsid w:val="00C3799A"/>
    <w:rsid w:val="00C452A0"/>
    <w:rsid w:val="00C468BD"/>
    <w:rsid w:val="00C66067"/>
    <w:rsid w:val="00C86018"/>
    <w:rsid w:val="00C97A2D"/>
    <w:rsid w:val="00CB0EC3"/>
    <w:rsid w:val="00CF1B14"/>
    <w:rsid w:val="00CF41BA"/>
    <w:rsid w:val="00CF68DD"/>
    <w:rsid w:val="00D02E94"/>
    <w:rsid w:val="00D21042"/>
    <w:rsid w:val="00D273EE"/>
    <w:rsid w:val="00D456DC"/>
    <w:rsid w:val="00D56A26"/>
    <w:rsid w:val="00D740C7"/>
    <w:rsid w:val="00D813C0"/>
    <w:rsid w:val="00D957FE"/>
    <w:rsid w:val="00DA2581"/>
    <w:rsid w:val="00DD03C7"/>
    <w:rsid w:val="00DD72BC"/>
    <w:rsid w:val="00DE5BE0"/>
    <w:rsid w:val="00DF29E7"/>
    <w:rsid w:val="00DF516D"/>
    <w:rsid w:val="00E150A3"/>
    <w:rsid w:val="00E26F62"/>
    <w:rsid w:val="00E67225"/>
    <w:rsid w:val="00E76B6D"/>
    <w:rsid w:val="00EB6673"/>
    <w:rsid w:val="00F21979"/>
    <w:rsid w:val="00F35758"/>
    <w:rsid w:val="00F56D6F"/>
    <w:rsid w:val="00F76A25"/>
    <w:rsid w:val="00F81A40"/>
    <w:rsid w:val="00F946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6CFA6"/>
  <w15:chartTrackingRefBased/>
  <w15:docId w15:val="{E33E44F2-FFEF-4C9F-8CD4-82358C379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7187"/>
    <w:pPr>
      <w:spacing w:after="0" w:line="240" w:lineRule="auto"/>
      <w:ind w:firstLine="1298"/>
    </w:pPr>
    <w:rPr>
      <w:rFonts w:ascii="Arial" w:hAnsi="Arial"/>
      <w:sz w:val="24"/>
    </w:rPr>
  </w:style>
  <w:style w:type="paragraph" w:styleId="Antrat1">
    <w:name w:val="heading 1"/>
    <w:basedOn w:val="prastasis"/>
    <w:next w:val="prastasis"/>
    <w:link w:val="Antrat1Diagrama"/>
    <w:autoRedefine/>
    <w:uiPriority w:val="9"/>
    <w:qFormat/>
    <w:rsid w:val="00757187"/>
    <w:pPr>
      <w:keepNext/>
      <w:keepLines/>
      <w:spacing w:before="360" w:after="80"/>
      <w:jc w:val="center"/>
      <w:outlineLvl w:val="0"/>
    </w:pPr>
    <w:rPr>
      <w:rFonts w:eastAsiaTheme="majorEastAsia" w:cstheme="majorBidi"/>
      <w:b/>
      <w:szCs w:val="40"/>
    </w:rPr>
  </w:style>
  <w:style w:type="paragraph" w:styleId="Antrat2">
    <w:name w:val="heading 2"/>
    <w:basedOn w:val="prastasis"/>
    <w:next w:val="prastasis"/>
    <w:link w:val="Antrat2Diagrama"/>
    <w:uiPriority w:val="9"/>
    <w:semiHidden/>
    <w:unhideWhenUsed/>
    <w:qFormat/>
    <w:rsid w:val="007571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571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571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57187"/>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57187"/>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7187"/>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57187"/>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7187"/>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7187"/>
    <w:rPr>
      <w:rFonts w:ascii="Arial" w:eastAsiaTheme="majorEastAsia" w:hAnsi="Arial" w:cstheme="majorBidi"/>
      <w:b/>
      <w:sz w:val="24"/>
      <w:szCs w:val="40"/>
    </w:rPr>
  </w:style>
  <w:style w:type="character" w:customStyle="1" w:styleId="Antrat2Diagrama">
    <w:name w:val="Antraštė 2 Diagrama"/>
    <w:basedOn w:val="Numatytasispastraiposriftas"/>
    <w:link w:val="Antrat2"/>
    <w:uiPriority w:val="9"/>
    <w:semiHidden/>
    <w:rsid w:val="007571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571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57187"/>
    <w:rPr>
      <w:rFonts w:eastAsiaTheme="majorEastAsia"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757187"/>
    <w:rPr>
      <w:rFonts w:eastAsiaTheme="majorEastAsia"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757187"/>
    <w:rPr>
      <w:rFonts w:eastAsiaTheme="majorEastAsia" w:cstheme="majorBidi"/>
      <w:i/>
      <w:iCs/>
      <w:color w:val="595959" w:themeColor="text1" w:themeTint="A6"/>
      <w:sz w:val="24"/>
    </w:rPr>
  </w:style>
  <w:style w:type="character" w:customStyle="1" w:styleId="Antrat7Diagrama">
    <w:name w:val="Antraštė 7 Diagrama"/>
    <w:basedOn w:val="Numatytasispastraiposriftas"/>
    <w:link w:val="Antrat7"/>
    <w:uiPriority w:val="9"/>
    <w:semiHidden/>
    <w:rsid w:val="00757187"/>
    <w:rPr>
      <w:rFonts w:eastAsiaTheme="majorEastAsia" w:cstheme="majorBidi"/>
      <w:color w:val="595959" w:themeColor="text1" w:themeTint="A6"/>
      <w:sz w:val="24"/>
    </w:rPr>
  </w:style>
  <w:style w:type="character" w:customStyle="1" w:styleId="Antrat8Diagrama">
    <w:name w:val="Antraštė 8 Diagrama"/>
    <w:basedOn w:val="Numatytasispastraiposriftas"/>
    <w:link w:val="Antrat8"/>
    <w:uiPriority w:val="9"/>
    <w:semiHidden/>
    <w:rsid w:val="00757187"/>
    <w:rPr>
      <w:rFonts w:eastAsiaTheme="majorEastAsia" w:cstheme="majorBidi"/>
      <w:i/>
      <w:iCs/>
      <w:color w:val="272727" w:themeColor="text1" w:themeTint="D8"/>
      <w:sz w:val="24"/>
    </w:rPr>
  </w:style>
  <w:style w:type="character" w:customStyle="1" w:styleId="Antrat9Diagrama">
    <w:name w:val="Antraštė 9 Diagrama"/>
    <w:basedOn w:val="Numatytasispastraiposriftas"/>
    <w:link w:val="Antrat9"/>
    <w:uiPriority w:val="9"/>
    <w:semiHidden/>
    <w:rsid w:val="00757187"/>
    <w:rPr>
      <w:rFonts w:eastAsiaTheme="majorEastAsia" w:cstheme="majorBidi"/>
      <w:color w:val="272727" w:themeColor="text1" w:themeTint="D8"/>
      <w:sz w:val="24"/>
    </w:rPr>
  </w:style>
  <w:style w:type="paragraph" w:styleId="Pavadinimas">
    <w:name w:val="Title"/>
    <w:basedOn w:val="prastasis"/>
    <w:next w:val="prastasis"/>
    <w:link w:val="PavadinimasDiagrama"/>
    <w:uiPriority w:val="10"/>
    <w:qFormat/>
    <w:rsid w:val="0075718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71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7187"/>
    <w:pPr>
      <w:numPr>
        <w:ilvl w:val="1"/>
      </w:numPr>
      <w:ind w:firstLine="1298"/>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71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718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7187"/>
    <w:rPr>
      <w:rFonts w:ascii="Arial" w:hAnsi="Arial"/>
      <w:i/>
      <w:iCs/>
      <w:color w:val="404040" w:themeColor="text1" w:themeTint="BF"/>
      <w:sz w:val="24"/>
    </w:rPr>
  </w:style>
  <w:style w:type="paragraph" w:styleId="Sraopastraipa">
    <w:name w:val="List Paragraph"/>
    <w:aliases w:val="Numbering,ERP-List Paragraph,List Paragraph1,List Paragraph11,Bullet EY,List Paragraph2,List Paragraph21,Lentele,List not in Table,List Paragraph Red,VARNELES,Buletai,lp1,Use Case List Paragraph,List Paragraph111,Bullet 1,Paragraph"/>
    <w:basedOn w:val="prastasis"/>
    <w:link w:val="SraopastraipaDiagrama"/>
    <w:uiPriority w:val="34"/>
    <w:qFormat/>
    <w:rsid w:val="00757187"/>
    <w:pPr>
      <w:ind w:left="720"/>
      <w:contextualSpacing/>
    </w:pPr>
  </w:style>
  <w:style w:type="character" w:styleId="Rykuspabraukimas">
    <w:name w:val="Intense Emphasis"/>
    <w:basedOn w:val="Numatytasispastraiposriftas"/>
    <w:uiPriority w:val="21"/>
    <w:qFormat/>
    <w:rsid w:val="00757187"/>
    <w:rPr>
      <w:i/>
      <w:iCs/>
      <w:color w:val="2F5496" w:themeColor="accent1" w:themeShade="BF"/>
    </w:rPr>
  </w:style>
  <w:style w:type="paragraph" w:styleId="Iskirtacitata">
    <w:name w:val="Intense Quote"/>
    <w:basedOn w:val="prastasis"/>
    <w:next w:val="prastasis"/>
    <w:link w:val="IskirtacitataDiagrama"/>
    <w:uiPriority w:val="30"/>
    <w:qFormat/>
    <w:rsid w:val="007571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57187"/>
    <w:rPr>
      <w:rFonts w:ascii="Arial" w:hAnsi="Arial"/>
      <w:i/>
      <w:iCs/>
      <w:color w:val="2F5496" w:themeColor="accent1" w:themeShade="BF"/>
      <w:sz w:val="24"/>
    </w:rPr>
  </w:style>
  <w:style w:type="character" w:styleId="Rykinuoroda">
    <w:name w:val="Intense Reference"/>
    <w:basedOn w:val="Numatytasispastraiposriftas"/>
    <w:uiPriority w:val="32"/>
    <w:qFormat/>
    <w:rsid w:val="00757187"/>
    <w:rPr>
      <w:b/>
      <w:bCs/>
      <w:smallCaps/>
      <w:color w:val="2F5496" w:themeColor="accent1" w:themeShade="BF"/>
      <w:spacing w:val="5"/>
    </w:rPr>
  </w:style>
  <w:style w:type="paragraph" w:customStyle="1" w:styleId="Heading2mystyle">
    <w:name w:val="Heading2+mystyle"/>
    <w:basedOn w:val="Antrat2"/>
    <w:link w:val="Heading2mystyleChar"/>
    <w:qFormat/>
    <w:rsid w:val="00757187"/>
    <w:pPr>
      <w:numPr>
        <w:numId w:val="1"/>
      </w:numPr>
      <w:spacing w:before="0" w:after="0"/>
    </w:pPr>
    <w:rPr>
      <w:rFonts w:ascii="Arial" w:eastAsia="Times New Roman" w:hAnsi="Arial" w:cs="Times New Roman"/>
      <w:b/>
      <w:iCs/>
      <w:color w:val="auto"/>
      <w:kern w:val="0"/>
      <w:sz w:val="24"/>
      <w:szCs w:val="26"/>
      <w:lang w:val="x-none" w:eastAsia="x-none"/>
    </w:rPr>
  </w:style>
  <w:style w:type="character" w:customStyle="1" w:styleId="Heading2mystyleChar">
    <w:name w:val="Heading2+mystyle Char"/>
    <w:link w:val="Heading2mystyle"/>
    <w:rsid w:val="00757187"/>
    <w:rPr>
      <w:rFonts w:ascii="Arial" w:eastAsia="Times New Roman" w:hAnsi="Arial" w:cs="Times New Roman"/>
      <w:b/>
      <w:iCs/>
      <w:kern w:val="0"/>
      <w:sz w:val="24"/>
      <w:szCs w:val="26"/>
      <w:lang w:val="x-none" w:eastAsia="x-none"/>
    </w:rPr>
  </w:style>
  <w:style w:type="character" w:styleId="Komentaronuoroda">
    <w:name w:val="annotation reference"/>
    <w:basedOn w:val="Numatytasispastraiposriftas"/>
    <w:uiPriority w:val="99"/>
    <w:unhideWhenUsed/>
    <w:rsid w:val="009F74FD"/>
    <w:rPr>
      <w:sz w:val="16"/>
      <w:szCs w:val="16"/>
    </w:rPr>
  </w:style>
  <w:style w:type="paragraph" w:styleId="Komentarotekstas">
    <w:name w:val="annotation text"/>
    <w:aliases w:val="Diagrama2 Diagrama Diagrama Diagrama,Diagrama2 Diagrama, Diagrama, Diagrama Diagrama Diagrama, Diagrama Diagrama,Diagrama Diagrama Diagrama,Diagrama Diagrama,Diagrama"/>
    <w:basedOn w:val="prastasis"/>
    <w:link w:val="KomentarotekstasDiagrama"/>
    <w:uiPriority w:val="99"/>
    <w:unhideWhenUsed/>
    <w:rsid w:val="009F74FD"/>
    <w:pPr>
      <w:spacing w:before="120" w:after="160"/>
      <w:ind w:firstLine="0"/>
      <w:jc w:val="both"/>
    </w:pPr>
    <w:rPr>
      <w:rFonts w:asciiTheme="minorHAnsi" w:hAnsiTheme="minorHAnsi"/>
      <w:sz w:val="18"/>
      <w:szCs w:val="20"/>
      <w:lang w:val="en-US"/>
    </w:rPr>
  </w:style>
  <w:style w:type="character" w:customStyle="1" w:styleId="KomentarotekstasDiagrama">
    <w:name w:val="Komentaro tekstas Diagrama"/>
    <w:aliases w:val="Diagrama2 Diagrama Diagrama Diagrama Diagrama,Diagrama2 Diagrama Diagrama, Diagrama Diagrama1, Diagrama Diagrama Diagrama Diagrama, Diagrama Diagrama Diagrama1,Diagrama Diagrama Diagrama Diagrama,Diagrama Diagrama Diagrama1"/>
    <w:basedOn w:val="Numatytasispastraiposriftas"/>
    <w:link w:val="Komentarotekstas"/>
    <w:uiPriority w:val="99"/>
    <w:rsid w:val="009F74FD"/>
    <w:rPr>
      <w:sz w:val="18"/>
      <w:szCs w:val="20"/>
      <w:lang w:val="en-US"/>
    </w:rPr>
  </w:style>
  <w:style w:type="paragraph" w:styleId="prastasiniatinklio">
    <w:name w:val="Normal (Web)"/>
    <w:basedOn w:val="prastasis"/>
    <w:uiPriority w:val="99"/>
    <w:rsid w:val="0019044E"/>
    <w:pPr>
      <w:ind w:firstLine="0"/>
    </w:pPr>
    <w:rPr>
      <w:rFonts w:ascii="Times New Roman" w:eastAsia="Times New Roman" w:hAnsi="Times New Roman" w:cs="Times New Roman"/>
      <w:kern w:val="0"/>
      <w:szCs w:val="24"/>
      <w:lang w:eastAsia="lt-LT"/>
      <w14:ligatures w14:val="none"/>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C468BD"/>
    <w:rPr>
      <w:rFonts w:ascii="Arial" w:hAnsi="Arial"/>
      <w:sz w:val="24"/>
    </w:rPr>
  </w:style>
  <w:style w:type="character" w:customStyle="1" w:styleId="apple-converted-space">
    <w:name w:val="apple-converted-space"/>
    <w:basedOn w:val="Numatytasispastraiposriftas"/>
    <w:rsid w:val="00795F50"/>
  </w:style>
  <w:style w:type="paragraph" w:styleId="Komentarotema">
    <w:name w:val="annotation subject"/>
    <w:basedOn w:val="Komentarotekstas"/>
    <w:next w:val="Komentarotekstas"/>
    <w:link w:val="KomentarotemaDiagrama"/>
    <w:uiPriority w:val="99"/>
    <w:semiHidden/>
    <w:unhideWhenUsed/>
    <w:rsid w:val="0048611C"/>
    <w:pPr>
      <w:spacing w:before="0" w:after="0"/>
      <w:ind w:firstLine="1298"/>
      <w:jc w:val="left"/>
    </w:pPr>
    <w:rPr>
      <w:rFonts w:ascii="Arial" w:hAnsi="Arial"/>
      <w:b/>
      <w:bCs/>
      <w:sz w:val="20"/>
      <w:lang w:val="lt-LT"/>
    </w:rPr>
  </w:style>
  <w:style w:type="character" w:customStyle="1" w:styleId="KomentarotemaDiagrama">
    <w:name w:val="Komentaro tema Diagrama"/>
    <w:basedOn w:val="KomentarotekstasDiagrama"/>
    <w:link w:val="Komentarotema"/>
    <w:uiPriority w:val="99"/>
    <w:semiHidden/>
    <w:rsid w:val="0048611C"/>
    <w:rPr>
      <w:rFonts w:ascii="Arial" w:hAnsi="Arial"/>
      <w:b/>
      <w:bCs/>
      <w:sz w:val="20"/>
      <w:szCs w:val="20"/>
      <w:lang w:val="en-US"/>
    </w:rPr>
  </w:style>
  <w:style w:type="paragraph" w:styleId="Puslapioinaostekstas">
    <w:name w:val="footnote text"/>
    <w:basedOn w:val="prastasis"/>
    <w:link w:val="PuslapioinaostekstasDiagrama"/>
    <w:uiPriority w:val="99"/>
    <w:semiHidden/>
    <w:unhideWhenUsed/>
    <w:rsid w:val="00052D16"/>
    <w:rPr>
      <w:sz w:val="20"/>
      <w:szCs w:val="20"/>
    </w:rPr>
  </w:style>
  <w:style w:type="character" w:customStyle="1" w:styleId="PuslapioinaostekstasDiagrama">
    <w:name w:val="Puslapio išnašos tekstas Diagrama"/>
    <w:basedOn w:val="Numatytasispastraiposriftas"/>
    <w:link w:val="Puslapioinaostekstas"/>
    <w:uiPriority w:val="99"/>
    <w:semiHidden/>
    <w:rsid w:val="00052D16"/>
    <w:rPr>
      <w:rFonts w:ascii="Arial" w:hAnsi="Arial"/>
      <w:sz w:val="20"/>
      <w:szCs w:val="20"/>
    </w:rPr>
  </w:style>
  <w:style w:type="character" w:styleId="Puslapioinaosnuoroda">
    <w:name w:val="footnote reference"/>
    <w:basedOn w:val="Numatytasispastraiposriftas"/>
    <w:uiPriority w:val="99"/>
    <w:semiHidden/>
    <w:unhideWhenUsed/>
    <w:rsid w:val="00052D16"/>
    <w:rPr>
      <w:vertAlign w:val="superscript"/>
    </w:rPr>
  </w:style>
  <w:style w:type="paragraph" w:styleId="Pataisymai">
    <w:name w:val="Revision"/>
    <w:hidden/>
    <w:uiPriority w:val="99"/>
    <w:semiHidden/>
    <w:rsid w:val="00DA2581"/>
    <w:pPr>
      <w:spacing w:after="0" w:line="240" w:lineRule="auto"/>
    </w:pPr>
    <w:rPr>
      <w:rFonts w:ascii="Arial" w:hAnsi="Arial"/>
      <w:sz w:val="24"/>
    </w:rPr>
  </w:style>
  <w:style w:type="character" w:styleId="Hipersaitas">
    <w:name w:val="Hyperlink"/>
    <w:basedOn w:val="Numatytasispastraiposriftas"/>
    <w:uiPriority w:val="99"/>
    <w:unhideWhenUsed/>
    <w:rsid w:val="006A78FA"/>
    <w:rPr>
      <w:color w:val="0563C1" w:themeColor="hyperlink"/>
      <w:u w:val="single"/>
    </w:rPr>
  </w:style>
  <w:style w:type="character" w:styleId="Neapdorotaspaminjimas">
    <w:name w:val="Unresolved Mention"/>
    <w:basedOn w:val="Numatytasispastraiposriftas"/>
    <w:uiPriority w:val="99"/>
    <w:semiHidden/>
    <w:unhideWhenUsed/>
    <w:rsid w:val="006A7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5138">
      <w:bodyDiv w:val="1"/>
      <w:marLeft w:val="0"/>
      <w:marRight w:val="0"/>
      <w:marTop w:val="0"/>
      <w:marBottom w:val="0"/>
      <w:divBdr>
        <w:top w:val="none" w:sz="0" w:space="0" w:color="auto"/>
        <w:left w:val="none" w:sz="0" w:space="0" w:color="auto"/>
        <w:bottom w:val="none" w:sz="0" w:space="0" w:color="auto"/>
        <w:right w:val="none" w:sz="0" w:space="0" w:color="auto"/>
      </w:divBdr>
    </w:div>
    <w:div w:id="169850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2DD9E-7ECC-4322-8FE8-0C80408C6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3866</Words>
  <Characters>22039</Characters>
  <Application>Microsoft Office Word</Application>
  <DocSecurity>0</DocSecurity>
  <Lines>183</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Nedzinskas</dc:creator>
  <cp:keywords/>
  <dc:description/>
  <cp:lastModifiedBy>Lina Lelešienė</cp:lastModifiedBy>
  <cp:revision>13</cp:revision>
  <cp:lastPrinted>2025-07-30T10:01:00Z</cp:lastPrinted>
  <dcterms:created xsi:type="dcterms:W3CDTF">2025-07-31T05:26:00Z</dcterms:created>
  <dcterms:modified xsi:type="dcterms:W3CDTF">2025-07-31T06:24:00Z</dcterms:modified>
</cp:coreProperties>
</file>